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2D34B2" w14:textId="3E19FC0D" w:rsidR="00A41199" w:rsidRPr="00B4140D" w:rsidRDefault="00F82970">
      <w:pPr>
        <w:rPr>
          <w:b/>
          <w:bCs/>
        </w:rPr>
      </w:pPr>
      <w:r w:rsidRPr="00B4140D">
        <w:rPr>
          <w:b/>
          <w:bCs/>
        </w:rPr>
        <w:t>Using the Productivity Suite Integration Library with IO-Link devices</w:t>
      </w:r>
    </w:p>
    <w:p w14:paraId="05E74994" w14:textId="4DB2CAE0" w:rsidR="00F82970" w:rsidRDefault="00F82970" w:rsidP="00F82970">
      <w:pPr>
        <w:pStyle w:val="ListParagraph"/>
        <w:numPr>
          <w:ilvl w:val="0"/>
          <w:numId w:val="1"/>
        </w:numPr>
      </w:pPr>
      <w:r>
        <w:t>Extract the</w:t>
      </w:r>
      <w:r w:rsidR="001C1377">
        <w:t xml:space="preserve"> </w:t>
      </w:r>
      <w:r>
        <w:t>.</w:t>
      </w:r>
      <w:proofErr w:type="spellStart"/>
      <w:r>
        <w:t>adtkl</w:t>
      </w:r>
      <w:proofErr w:type="spellEnd"/>
      <w:r>
        <w:t xml:space="preserve"> file </w:t>
      </w:r>
      <w:r w:rsidR="001B611D">
        <w:t>from this zip file</w:t>
      </w:r>
    </w:p>
    <w:p w14:paraId="6A6C8656" w14:textId="6BDF28B5" w:rsidR="00F82970" w:rsidRDefault="00F82970" w:rsidP="00F82970">
      <w:pPr>
        <w:pStyle w:val="ListParagraph"/>
        <w:numPr>
          <w:ilvl w:val="0"/>
          <w:numId w:val="1"/>
        </w:numPr>
      </w:pPr>
      <w:r>
        <w:t>In Productivity Suite, in the Task Management window, right-click on the ‘Task Library’ folder and select ‘Import Group’.  Navigate to the folder where you extracted the .</w:t>
      </w:r>
      <w:proofErr w:type="spellStart"/>
      <w:r>
        <w:t>adtkl</w:t>
      </w:r>
      <w:proofErr w:type="spellEnd"/>
      <w:r>
        <w:t xml:space="preserve"> file above, select it, and click ‘Import’.</w:t>
      </w:r>
    </w:p>
    <w:p w14:paraId="6B298EEE" w14:textId="64086A2A" w:rsidR="00CC1E7D" w:rsidRDefault="00DC1CC3" w:rsidP="00F82970">
      <w:pPr>
        <w:pStyle w:val="ListParagraph"/>
        <w:numPr>
          <w:ilvl w:val="0"/>
          <w:numId w:val="1"/>
        </w:numPr>
      </w:pPr>
      <w:r>
        <w:t xml:space="preserve">You’ll see a new folder in your </w:t>
      </w:r>
      <w:r w:rsidRPr="00DC1CC3">
        <w:rPr>
          <w:b/>
          <w:bCs/>
        </w:rPr>
        <w:t>Task Library</w:t>
      </w:r>
      <w:r>
        <w:t xml:space="preserve"> labeled with the device series you downloaded.</w:t>
      </w:r>
    </w:p>
    <w:p w14:paraId="12951CE1" w14:textId="12E8ABD1" w:rsidR="00A60FF2" w:rsidRDefault="00A60FF2" w:rsidP="00A60FF2">
      <w:pPr>
        <w:pStyle w:val="ListParagraph"/>
        <w:numPr>
          <w:ilvl w:val="0"/>
          <w:numId w:val="1"/>
        </w:numPr>
      </w:pPr>
      <w:r>
        <w:t>If you don’t already have the “</w:t>
      </w:r>
      <w:r w:rsidRPr="00D07B16">
        <w:rPr>
          <w:b/>
          <w:bCs/>
        </w:rPr>
        <w:t>IO-Link Data Mapping</w:t>
      </w:r>
      <w:r>
        <w:t>” task in your Run Every Scan folder, drag it there from the new Task Library folder.  Click ‘OK’ when the Tag Conversion window appears.  This will create the necessary tags for this task.  Repeat this for the “</w:t>
      </w:r>
      <w:r w:rsidRPr="00D07B16">
        <w:rPr>
          <w:b/>
          <w:bCs/>
        </w:rPr>
        <w:t>Call Device Code</w:t>
      </w:r>
      <w:r>
        <w:t>” task if you don’t already have it loaded in your program.</w:t>
      </w:r>
    </w:p>
    <w:p w14:paraId="2FCBDB39" w14:textId="6BA8197D" w:rsidR="001B611D" w:rsidRDefault="001B611D" w:rsidP="001C1377">
      <w:pPr>
        <w:pStyle w:val="ListParagraph"/>
        <w:numPr>
          <w:ilvl w:val="0"/>
          <w:numId w:val="1"/>
        </w:numPr>
      </w:pPr>
      <w:r>
        <w:t>Drag the task with the device series you want to use into the ‘Run When Called’ folder.</w:t>
      </w:r>
      <w:r w:rsidR="001C1377">
        <w:t xml:space="preserve">  Click ‘OK’ when the Tag Conversion window appears.  This will create the necessary tags for this task.</w:t>
      </w:r>
      <w:r w:rsidR="004B0296">
        <w:t xml:space="preserve">  In this example, </w:t>
      </w:r>
      <w:r w:rsidR="00493F0E">
        <w:t xml:space="preserve">we used the </w:t>
      </w:r>
      <w:r w:rsidR="003051A4">
        <w:rPr>
          <w:b/>
          <w:bCs/>
        </w:rPr>
        <w:t xml:space="preserve">Endress Hauser </w:t>
      </w:r>
      <w:proofErr w:type="spellStart"/>
      <w:r w:rsidR="003051A4">
        <w:rPr>
          <w:b/>
          <w:bCs/>
        </w:rPr>
        <w:t>iTHERM</w:t>
      </w:r>
      <w:proofErr w:type="spellEnd"/>
      <w:r w:rsidR="003051A4">
        <w:rPr>
          <w:b/>
          <w:bCs/>
        </w:rPr>
        <w:t xml:space="preserve"> </w:t>
      </w:r>
      <w:r w:rsidR="00493F0E">
        <w:t>as our called task.</w:t>
      </w:r>
    </w:p>
    <w:p w14:paraId="2FC9ACA0" w14:textId="603DDBF9" w:rsidR="001B611D" w:rsidRDefault="001C1377" w:rsidP="00F82970">
      <w:pPr>
        <w:pStyle w:val="ListParagraph"/>
        <w:numPr>
          <w:ilvl w:val="0"/>
          <w:numId w:val="1"/>
        </w:numPr>
      </w:pPr>
      <w:r>
        <w:t xml:space="preserve">To use multiple devices of the same series, duplicate one </w:t>
      </w:r>
      <w:r w:rsidR="00843AFB">
        <w:t xml:space="preserve">rung </w:t>
      </w:r>
      <w:r w:rsidR="00DC048E">
        <w:t xml:space="preserve">in the </w:t>
      </w:r>
      <w:r w:rsidR="00DC048E" w:rsidRPr="00DC048E">
        <w:rPr>
          <w:b/>
          <w:bCs/>
        </w:rPr>
        <w:t>Call Device Code</w:t>
      </w:r>
      <w:r w:rsidR="00DC048E">
        <w:t xml:space="preserve"> task </w:t>
      </w:r>
      <w:r w:rsidR="00843AFB">
        <w:t>and modify</w:t>
      </w:r>
      <w:r w:rsidR="00595CD3">
        <w:t xml:space="preserve"> using this as a reference:</w:t>
      </w:r>
    </w:p>
    <w:p w14:paraId="4A2CF13C" w14:textId="4D8BE1F5" w:rsidR="00595CD3" w:rsidRDefault="00595CD3" w:rsidP="00595CD3">
      <w:pPr>
        <w:pStyle w:val="ListParagraph"/>
      </w:pPr>
    </w:p>
    <w:p w14:paraId="3AAC200F" w14:textId="11671213" w:rsidR="007C6778" w:rsidRDefault="003051A4" w:rsidP="00595CD3">
      <w:pPr>
        <w:pStyle w:val="ListParagraph"/>
      </w:pPr>
      <w:r>
        <w:rPr>
          <w:noProof/>
        </w:rPr>
        <mc:AlternateContent>
          <mc:Choice Requires="wps">
            <w:drawing>
              <wp:anchor distT="0" distB="0" distL="114300" distR="114300" simplePos="0" relativeHeight="251707392" behindDoc="0" locked="0" layoutInCell="1" allowOverlap="1" wp14:anchorId="51EAAE79" wp14:editId="040B06B0">
                <wp:simplePos x="0" y="0"/>
                <wp:positionH relativeFrom="column">
                  <wp:posOffset>544830</wp:posOffset>
                </wp:positionH>
                <wp:positionV relativeFrom="paragraph">
                  <wp:posOffset>2614456</wp:posOffset>
                </wp:positionV>
                <wp:extent cx="2286000" cy="463550"/>
                <wp:effectExtent l="0" t="0" r="19050" b="12700"/>
                <wp:wrapNone/>
                <wp:docPr id="1122618247" name="Text Box 5"/>
                <wp:cNvGraphicFramePr/>
                <a:graphic xmlns:a="http://schemas.openxmlformats.org/drawingml/2006/main">
                  <a:graphicData uri="http://schemas.microsoft.com/office/word/2010/wordprocessingShape">
                    <wps:wsp>
                      <wps:cNvSpPr txBox="1"/>
                      <wps:spPr>
                        <a:xfrm>
                          <a:off x="0" y="0"/>
                          <a:ext cx="2286000" cy="463550"/>
                        </a:xfrm>
                        <a:prstGeom prst="rect">
                          <a:avLst/>
                        </a:prstGeom>
                        <a:solidFill>
                          <a:schemeClr val="lt1"/>
                        </a:solidFill>
                        <a:ln w="12700">
                          <a:solidFill>
                            <a:srgbClr val="00B050"/>
                          </a:solidFill>
                        </a:ln>
                      </wps:spPr>
                      <wps:txbx>
                        <w:txbxContent>
                          <w:p w14:paraId="527C001D" w14:textId="77777777" w:rsidR="009E2E95" w:rsidRPr="009E2E95" w:rsidRDefault="009E2E95" w:rsidP="009E2E95">
                            <w:pPr>
                              <w:spacing w:after="0"/>
                              <w:rPr>
                                <w:sz w:val="15"/>
                                <w:szCs w:val="15"/>
                              </w:rPr>
                            </w:pPr>
                            <w:r w:rsidRPr="009E2E95">
                              <w:rPr>
                                <w:b/>
                                <w:bCs/>
                                <w:sz w:val="15"/>
                                <w:szCs w:val="15"/>
                              </w:rPr>
                              <w:t>Source</w:t>
                            </w:r>
                            <w:r w:rsidRPr="009E2E95">
                              <w:rPr>
                                <w:sz w:val="15"/>
                                <w:szCs w:val="15"/>
                              </w:rPr>
                              <w:t xml:space="preserve">: the </w:t>
                            </w:r>
                            <w:r>
                              <w:rPr>
                                <w:sz w:val="15"/>
                                <w:szCs w:val="15"/>
                              </w:rPr>
                              <w:t>‘CALL’ instance from above</w:t>
                            </w:r>
                          </w:p>
                          <w:p w14:paraId="7A1D4720" w14:textId="77777777" w:rsidR="009E2E95" w:rsidRPr="009E2E95" w:rsidRDefault="009E2E95" w:rsidP="009E2E95">
                            <w:pPr>
                              <w:spacing w:after="0"/>
                              <w:rPr>
                                <w:sz w:val="15"/>
                                <w:szCs w:val="15"/>
                              </w:rPr>
                            </w:pPr>
                            <w:r w:rsidRPr="009E2E95">
                              <w:rPr>
                                <w:b/>
                                <w:bCs/>
                                <w:sz w:val="15"/>
                                <w:szCs w:val="15"/>
                              </w:rPr>
                              <w:t>Destination</w:t>
                            </w:r>
                            <w:r w:rsidRPr="009E2E95">
                              <w:rPr>
                                <w:sz w:val="15"/>
                                <w:szCs w:val="15"/>
                              </w:rPr>
                              <w:t xml:space="preserve">: the </w:t>
                            </w:r>
                            <w:r>
                              <w:rPr>
                                <w:sz w:val="15"/>
                                <w:szCs w:val="15"/>
                              </w:rPr>
                              <w:t xml:space="preserve">original </w:t>
                            </w:r>
                            <w:r w:rsidRPr="009E2E95">
                              <w:rPr>
                                <w:sz w:val="15"/>
                                <w:szCs w:val="15"/>
                              </w:rPr>
                              <w:t xml:space="preserve">instance </w:t>
                            </w:r>
                            <w:r>
                              <w:rPr>
                                <w:sz w:val="15"/>
                                <w:szCs w:val="15"/>
                              </w:rPr>
                              <w:t>from the first CPD instruction</w:t>
                            </w:r>
                          </w:p>
                        </w:txbxContent>
                      </wps:txbx>
                      <wps:bodyPr rot="0" spcFirstLastPara="0" vertOverflow="overflow" horzOverflow="overflow" vert="horz" wrap="square" lIns="45720" tIns="45720" rIns="4572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EAAE79" id="_x0000_t202" coordsize="21600,21600" o:spt="202" path="m,l,21600r21600,l21600,xe">
                <v:stroke joinstyle="miter"/>
                <v:path gradientshapeok="t" o:connecttype="rect"/>
              </v:shapetype>
              <v:shape id="Text Box 5" o:spid="_x0000_s1026" type="#_x0000_t202" style="position:absolute;left:0;text-align:left;margin-left:42.9pt;margin-top:205.85pt;width:180pt;height:36.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XGfNgIAAIUEAAAOAAAAZHJzL2Uyb0RvYy54bWysVE1v2zAMvQ/YfxB0X+y4TVoYcYo0RYYB&#10;RVsgHXpWZDk2IIsapcTOfv0o5bPtTsMuMilSj+Qj6cld32q2VegaMAUfDlLOlJFQNmZd8J+vi2+3&#10;nDkvTCk0GFXwnXL8bvr1y6SzucqgBl0qZARiXN7Zgtfe2zxJnKxVK9wArDJkrABb4UnFdVKi6Ai9&#10;1UmWpuOkAywtglTO0e3D3sinEb+qlPTPVeWUZ7rglJuPJ8ZzFc5kOhH5GoWtG3lIQ/xDFq1oDAU9&#10;QT0IL9gGm09QbSMRHFR+IKFNoKoaqWINVM0w/VDNshZWxVqIHGdPNLn/Byuftkv7gsz399BTAwMh&#10;nXW5o8tQT19hG76UKSM7Ubg70aZ6zyRdZtntOE3JJMl2Pb4ajSKvyfm1Ree/K2hZEAqO1JbIltg+&#10;Ok8RyfXoEoI50E25aLSOShgFNdfItoKaqH3MkV6889KGdZR+dkN5fIbA9eoEkKb36SnBCwxC1IZS&#10;OVcfJN+vetaUBb86MrOCckeEIexnyVm5aKiqR+H8i0AaHiKCFsI/01FpoKzgIHFWA/7+233wp56S&#10;lbOOhrHg7tdGoOJM/zDU7evRTRam91LBS2V1qZhNOweiakirZ2UU6TF6fRQrhPaN9mYWopJJGEmx&#10;C+6P4tzvV4T2TqrZLDrRvFrhH83SygAdSA49e+3fBNpDYz2NxBMcx1bkH/q79w0vDcw2HqomNj/w&#10;vGf1QD/NepyJw16GZbrUo9f57zH9AwAA//8DAFBLAwQUAAYACAAAACEAlnrYzt0AAAAKAQAADwAA&#10;AGRycy9kb3ducmV2LnhtbEyPQU/DMAyF70j8h8hI3FjaqbCqazpVCAQ3YLB72nhNReNUddaVf092&#10;gpv9/PTe53K3uEHMOHHvSUG6SkAgtd701Cn4+ny+y0Fw0GT04AkV/CDDrrq+KnVh/Jk+cN6HTsQQ&#10;4kIrsCGMhZTcWnSaV35Eirejn5wOcZ06aSZ9juFukOskeZBO9xQbrB7x0WL7vT85BVzzoX5az/bw&#10;XqfNy9vrNHPSKHV7s9RbEAGX8GeGC35EhyoyNf5EhsWgIL+P5EFBlqYbENGQZReliUOebUBWpfz/&#10;QvULAAD//wMAUEsBAi0AFAAGAAgAAAAhALaDOJL+AAAA4QEAABMAAAAAAAAAAAAAAAAAAAAAAFtD&#10;b250ZW50X1R5cGVzXS54bWxQSwECLQAUAAYACAAAACEAOP0h/9YAAACUAQAACwAAAAAAAAAAAAAA&#10;AAAvAQAAX3JlbHMvLnJlbHNQSwECLQAUAAYACAAAACEAB4FxnzYCAACFBAAADgAAAAAAAAAAAAAA&#10;AAAuAgAAZHJzL2Uyb0RvYy54bWxQSwECLQAUAAYACAAAACEAlnrYzt0AAAAKAQAADwAAAAAAAAAA&#10;AAAAAACQBAAAZHJzL2Rvd25yZXYueG1sUEsFBgAAAAAEAAQA8wAAAJoFAAAAAA==&#10;" fillcolor="white [3201]" strokecolor="#00b050" strokeweight="1pt">
                <v:textbox inset="3.6pt,,3.6pt">
                  <w:txbxContent>
                    <w:p w14:paraId="527C001D" w14:textId="77777777" w:rsidR="009E2E95" w:rsidRPr="009E2E95" w:rsidRDefault="009E2E95" w:rsidP="009E2E95">
                      <w:pPr>
                        <w:spacing w:after="0"/>
                        <w:rPr>
                          <w:sz w:val="15"/>
                          <w:szCs w:val="15"/>
                        </w:rPr>
                      </w:pPr>
                      <w:r w:rsidRPr="009E2E95">
                        <w:rPr>
                          <w:b/>
                          <w:bCs/>
                          <w:sz w:val="15"/>
                          <w:szCs w:val="15"/>
                        </w:rPr>
                        <w:t>Source</w:t>
                      </w:r>
                      <w:r w:rsidRPr="009E2E95">
                        <w:rPr>
                          <w:sz w:val="15"/>
                          <w:szCs w:val="15"/>
                        </w:rPr>
                        <w:t xml:space="preserve">: the </w:t>
                      </w:r>
                      <w:r>
                        <w:rPr>
                          <w:sz w:val="15"/>
                          <w:szCs w:val="15"/>
                        </w:rPr>
                        <w:t>‘CALL’ instance from above</w:t>
                      </w:r>
                    </w:p>
                    <w:p w14:paraId="7A1D4720" w14:textId="77777777" w:rsidR="009E2E95" w:rsidRPr="009E2E95" w:rsidRDefault="009E2E95" w:rsidP="009E2E95">
                      <w:pPr>
                        <w:spacing w:after="0"/>
                        <w:rPr>
                          <w:sz w:val="15"/>
                          <w:szCs w:val="15"/>
                        </w:rPr>
                      </w:pPr>
                      <w:r w:rsidRPr="009E2E95">
                        <w:rPr>
                          <w:b/>
                          <w:bCs/>
                          <w:sz w:val="15"/>
                          <w:szCs w:val="15"/>
                        </w:rPr>
                        <w:t>Destination</w:t>
                      </w:r>
                      <w:r w:rsidRPr="009E2E95">
                        <w:rPr>
                          <w:sz w:val="15"/>
                          <w:szCs w:val="15"/>
                        </w:rPr>
                        <w:t xml:space="preserve">: the </w:t>
                      </w:r>
                      <w:r>
                        <w:rPr>
                          <w:sz w:val="15"/>
                          <w:szCs w:val="15"/>
                        </w:rPr>
                        <w:t xml:space="preserve">original </w:t>
                      </w:r>
                      <w:r w:rsidRPr="009E2E95">
                        <w:rPr>
                          <w:sz w:val="15"/>
                          <w:szCs w:val="15"/>
                        </w:rPr>
                        <w:t xml:space="preserve">instance </w:t>
                      </w:r>
                      <w:r>
                        <w:rPr>
                          <w:sz w:val="15"/>
                          <w:szCs w:val="15"/>
                        </w:rPr>
                        <w:t>from the first CPD instruction</w:t>
                      </w:r>
                    </w:p>
                  </w:txbxContent>
                </v:textbox>
              </v:shape>
            </w:pict>
          </mc:Fallback>
        </mc:AlternateContent>
      </w:r>
      <w:r>
        <w:rPr>
          <w:noProof/>
        </w:rPr>
        <mc:AlternateContent>
          <mc:Choice Requires="wps">
            <w:drawing>
              <wp:anchor distT="0" distB="0" distL="114300" distR="114300" simplePos="0" relativeHeight="251705344" behindDoc="0" locked="0" layoutInCell="1" allowOverlap="1" wp14:anchorId="713D4DE2" wp14:editId="53B3CAFC">
                <wp:simplePos x="0" y="0"/>
                <wp:positionH relativeFrom="column">
                  <wp:posOffset>544830</wp:posOffset>
                </wp:positionH>
                <wp:positionV relativeFrom="paragraph">
                  <wp:posOffset>1591784</wp:posOffset>
                </wp:positionV>
                <wp:extent cx="2286000" cy="217805"/>
                <wp:effectExtent l="0" t="0" r="19050" b="10795"/>
                <wp:wrapNone/>
                <wp:docPr id="1638098028" name="Text Box 5"/>
                <wp:cNvGraphicFramePr/>
                <a:graphic xmlns:a="http://schemas.openxmlformats.org/drawingml/2006/main">
                  <a:graphicData uri="http://schemas.microsoft.com/office/word/2010/wordprocessingShape">
                    <wps:wsp>
                      <wps:cNvSpPr txBox="1"/>
                      <wps:spPr>
                        <a:xfrm>
                          <a:off x="0" y="0"/>
                          <a:ext cx="2286000" cy="217805"/>
                        </a:xfrm>
                        <a:prstGeom prst="rect">
                          <a:avLst/>
                        </a:prstGeom>
                        <a:solidFill>
                          <a:schemeClr val="lt1"/>
                        </a:solidFill>
                        <a:ln w="12700">
                          <a:solidFill>
                            <a:srgbClr val="00B050"/>
                          </a:solidFill>
                        </a:ln>
                      </wps:spPr>
                      <wps:txbx>
                        <w:txbxContent>
                          <w:p w14:paraId="30BA51DE" w14:textId="77777777" w:rsidR="009E2E95" w:rsidRPr="009E2E95" w:rsidRDefault="009E2E95" w:rsidP="009E2E95">
                            <w:pPr>
                              <w:spacing w:after="0"/>
                              <w:rPr>
                                <w:sz w:val="15"/>
                                <w:szCs w:val="15"/>
                              </w:rPr>
                            </w:pPr>
                            <w:r w:rsidRPr="009E2E95">
                              <w:rPr>
                                <w:sz w:val="15"/>
                                <w:szCs w:val="15"/>
                              </w:rPr>
                              <w:t>Select the task designed for this device type</w:t>
                            </w:r>
                          </w:p>
                        </w:txbxContent>
                      </wps:txbx>
                      <wps:bodyPr rot="0" spcFirstLastPara="0" vertOverflow="overflow" horzOverflow="overflow" vert="horz" wrap="square" lIns="45720" tIns="45720" rIns="4572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3D4DE2" id="_x0000_s1027" type="#_x0000_t202" style="position:absolute;left:0;text-align:left;margin-left:42.9pt;margin-top:125.35pt;width:180pt;height:17.1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67yNAIAAIUEAAAOAAAAZHJzL2Uyb0RvYy54bWysVE1v2zAMvQ/YfxB0X+wYS1MEcYo0RYYB&#10;QVsgLXpWZDk2IIsapcTOfv0oOV9tdxp2UUiRfiIfHzO96xrN9gpdDSbnw0HKmTISitpsc/76svx2&#10;y5nzwhRCg1E5PyjH72Zfv0xbO1EZVKALhYxAjJu0NueV93aSJE5WqhFuAFYZCpaAjfDk4jYpULSE&#10;3ugkS9ObpAUsLIJUztHtQx/ks4hflkr6p7J0yjOdc6rNxxPjuQlnMpuKyRaFrWp5LEP8QxWNqA09&#10;eoZ6EF6wHdafoJpaIjgo/UBCk0BZ1lLFHqibYfqhm3UlrIq9EDnOnmly/w9WPu7X9hmZ7+6howEG&#10;QlrrJo4uQz9diU34pUoZxYnCw5k21Xkm6TLLbm/SlEKSYtlwfJuOAkxy+dqi8z8UNCwYOUcaS2RL&#10;7FfO96mnlPCYA10Xy1rr6AQpqIVGthc0RO1jjQT+Lksb1lL52Zjq+AyB280ZIE3v01Ec/HsM8rSh&#10;qi/dB8t3m47VxRUzGygORBhCryVn5bKmrlbC+WeBJB4ighbCP9FRaqCq4GhxVgH+/tt9yKeZUpSz&#10;lsSYc/drJ1Bxpn8amvb30TgL6r128NrZXDtm1yyAqBrS6lkZTfoYvT6ZJULzRnszD69SSBhJb+fc&#10;n8yF71eE9k6q+TwmkV6t8CuztjJAB5LDzF66N4H2OFhPkniEk2zF5MN8+9zwpYH5zkNZx+EHnntW&#10;j/ST1qN8jnsZlunaj1mXf4/ZHwAAAP//AwBQSwMEFAAGAAgAAAAhAAwk1KrcAAAACgEAAA8AAABk&#10;cnMvZG93bnJldi54bWxMj8tOwzAQRfdI/IM1SOyo3aiBKI1TRQgEO6DQvRNP44h4HNluGv4edwXL&#10;+9CdM9VusSOb0YfBkYT1SgBD6pweqJfw9fl8VwALUZFWoyOU8IMBdvX1VaVK7c70gfM+9iyNUCiV&#10;BBPjVHIeOoNWhZWbkFJ2dN6qmKTvufbqnMbtyDMh7rlVA6ULRk34aLD73p+shNCEQ/OUzebw3qzb&#10;l7dXPwfRSnl7szRbYBGX+FeGC35Chzoxte5EOrBRQpEn8ighy8UDsFTYbC5Om5wiF8Driv9/of4F&#10;AAD//wMAUEsBAi0AFAAGAAgAAAAhALaDOJL+AAAA4QEAABMAAAAAAAAAAAAAAAAAAAAAAFtDb250&#10;ZW50X1R5cGVzXS54bWxQSwECLQAUAAYACAAAACEAOP0h/9YAAACUAQAACwAAAAAAAAAAAAAAAAAv&#10;AQAAX3JlbHMvLnJlbHNQSwECLQAUAAYACAAAACEAVjOu8jQCAACFBAAADgAAAAAAAAAAAAAAAAAu&#10;AgAAZHJzL2Uyb0RvYy54bWxQSwECLQAUAAYACAAAACEADCTUqtwAAAAKAQAADwAAAAAAAAAAAAAA&#10;AACOBAAAZHJzL2Rvd25yZXYueG1sUEsFBgAAAAAEAAQA8wAAAJcFAAAAAA==&#10;" fillcolor="white [3201]" strokecolor="#00b050" strokeweight="1pt">
                <v:textbox inset="3.6pt,,3.6pt">
                  <w:txbxContent>
                    <w:p w14:paraId="30BA51DE" w14:textId="77777777" w:rsidR="009E2E95" w:rsidRPr="009E2E95" w:rsidRDefault="009E2E95" w:rsidP="009E2E95">
                      <w:pPr>
                        <w:spacing w:after="0"/>
                        <w:rPr>
                          <w:sz w:val="15"/>
                          <w:szCs w:val="15"/>
                        </w:rPr>
                      </w:pPr>
                      <w:r w:rsidRPr="009E2E95">
                        <w:rPr>
                          <w:sz w:val="15"/>
                          <w:szCs w:val="15"/>
                        </w:rPr>
                        <w:t>Select the task designed for this device type</w:t>
                      </w:r>
                    </w:p>
                  </w:txbxContent>
                </v:textbox>
              </v:shape>
            </w:pict>
          </mc:Fallback>
        </mc:AlternateContent>
      </w:r>
      <w:r>
        <w:rPr>
          <w:noProof/>
        </w:rPr>
        <mc:AlternateContent>
          <mc:Choice Requires="wps">
            <w:drawing>
              <wp:anchor distT="0" distB="0" distL="114300" distR="114300" simplePos="0" relativeHeight="251714560" behindDoc="0" locked="0" layoutInCell="1" allowOverlap="1" wp14:anchorId="593DB4BB" wp14:editId="51352241">
                <wp:simplePos x="0" y="0"/>
                <wp:positionH relativeFrom="column">
                  <wp:posOffset>2893060</wp:posOffset>
                </wp:positionH>
                <wp:positionV relativeFrom="paragraph">
                  <wp:posOffset>2251236</wp:posOffset>
                </wp:positionV>
                <wp:extent cx="469900" cy="45085"/>
                <wp:effectExtent l="0" t="38100" r="63500" b="31115"/>
                <wp:wrapNone/>
                <wp:docPr id="704867967" name="Straight Arrow Connector 6"/>
                <wp:cNvGraphicFramePr/>
                <a:graphic xmlns:a="http://schemas.openxmlformats.org/drawingml/2006/main">
                  <a:graphicData uri="http://schemas.microsoft.com/office/word/2010/wordprocessingShape">
                    <wps:wsp>
                      <wps:cNvCnPr/>
                      <wps:spPr>
                        <a:xfrm flipV="1">
                          <a:off x="0" y="0"/>
                          <a:ext cx="469900" cy="45085"/>
                        </a:xfrm>
                        <a:prstGeom prst="straightConnector1">
                          <a:avLst/>
                        </a:prstGeom>
                        <a:ln w="12700">
                          <a:solidFill>
                            <a:srgbClr val="00B050"/>
                          </a:solidFill>
                          <a:tailEnd type="ova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5BC284AB" id="_x0000_t32" coordsize="21600,21600" o:spt="32" o:oned="t" path="m,l21600,21600e" filled="f">
                <v:path arrowok="t" fillok="f" o:connecttype="none"/>
                <o:lock v:ext="edit" shapetype="t"/>
              </v:shapetype>
              <v:shape id="Straight Arrow Connector 6" o:spid="_x0000_s1026" type="#_x0000_t32" style="position:absolute;margin-left:227.8pt;margin-top:177.25pt;width:37pt;height:3.55pt;flip:y;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6T024QEAABIEAAAOAAAAZHJzL2Uyb0RvYy54bWysU02P0zAQvSPxH6zcadJqu+xWTVeiy3JB&#10;sOLr7jp2Ysn2WGPTJP+esZNmWRAHEBfLH/PevHkz3t8N1rCzxKDB1cV6VRVMOgGNdm1dfP3y8Oqm&#10;YCFy13ADTtbFKENxd3j5Yt/7ndxAB6aRyIjEhV3v66KL0e/KMohOWh5W4KWjRwVoeaQjtmWDvCd2&#10;a8pNVV2XPWDjEYQMgW7vp8fikPmVkiJ+VCrIyExdkLaYV8zrKa3lYc93LXLfaTHL4P+gwnLtKOlC&#10;dc8jZ99R/0ZltUAIoOJKgC1BKS1kroGqWVe/VPO5417mWsic4Bebwv+jFR/OR/eIZEPvwy74R0xV&#10;DAotU0b7b9TTXBcpZUO2bVxsk0Nkgi6vrm9vKzJX0NPVtrrZJlfLiSWxeQzxnQTL0qYuQkSu2y4e&#10;wTnqD+CUgZ/fhzgBL4AENo71JGLzmjKkcwCjmwdtTD5gezoaZGee2lu9qba5o5T7WVjk2rx1DYuj&#10;pxEEip4VGkdCnwrPuzgaOSX+JBXTDRU4CcwzKZd0XAjp4nphougEUyRtAc6S0zD/CTjHJ6jM8/o3&#10;4AWRM4OLC9hqBzgZ9jx7HC6S1RR/cWCqO1lwgmbMI5GtocHL3Zw/SZrsn88Z/vSVDz8AAAD//wMA&#10;UEsDBBQABgAIAAAAIQDRcO973QAAAAsBAAAPAAAAZHJzL2Rvd25yZXYueG1sTI/BTsMwDIbvSLxD&#10;ZCRuLO1oUyhNJ0DaAzC4cMsar63WOKVJt+7tZ05w9O9Pvz9Xm8UN4oRT6D1pSFcJCKTG255aDV+f&#10;24cnECEasmbwhBouGGBT395UprT+TB942sVWcAmF0mjoYhxLKUPToTNh5Uck3h385EzkcWqlncyZ&#10;y90g10mipDM98YXOjPjeYXPczU7D2/chcWnWFPO2CO5I409aSKX1/d3y+gIi4hL/YPjVZ3Wo2Wnv&#10;Z7JBDBqyPFeManjMsxwEE/n6mZM9JypVIOtK/v+hvgIAAP//AwBQSwECLQAUAAYACAAAACEAtoM4&#10;kv4AAADhAQAAEwAAAAAAAAAAAAAAAAAAAAAAW0NvbnRlbnRfVHlwZXNdLnhtbFBLAQItABQABgAI&#10;AAAAIQA4/SH/1gAAAJQBAAALAAAAAAAAAAAAAAAAAC8BAABfcmVscy8ucmVsc1BLAQItABQABgAI&#10;AAAAIQAM6T024QEAABIEAAAOAAAAAAAAAAAAAAAAAC4CAABkcnMvZTJvRG9jLnhtbFBLAQItABQA&#10;BgAIAAAAIQDRcO973QAAAAsBAAAPAAAAAAAAAAAAAAAAADsEAABkcnMvZG93bnJldi54bWxQSwUG&#10;AAAAAAQABADzAAAARQUAAAAA&#10;" strokecolor="#00b050" strokeweight="1pt">
                <v:stroke endarrow="oval" joinstyle="miter"/>
              </v:shape>
            </w:pict>
          </mc:Fallback>
        </mc:AlternateContent>
      </w:r>
      <w:r>
        <w:rPr>
          <w:noProof/>
        </w:rPr>
        <mc:AlternateContent>
          <mc:Choice Requires="wps">
            <w:drawing>
              <wp:anchor distT="0" distB="0" distL="114300" distR="114300" simplePos="0" relativeHeight="251710464" behindDoc="0" locked="0" layoutInCell="1" allowOverlap="1" wp14:anchorId="4D505AB0" wp14:editId="2332BDB7">
                <wp:simplePos x="0" y="0"/>
                <wp:positionH relativeFrom="column">
                  <wp:posOffset>2831465</wp:posOffset>
                </wp:positionH>
                <wp:positionV relativeFrom="paragraph">
                  <wp:posOffset>1088390</wp:posOffset>
                </wp:positionV>
                <wp:extent cx="510540" cy="47625"/>
                <wp:effectExtent l="0" t="38100" r="60960" b="28575"/>
                <wp:wrapNone/>
                <wp:docPr id="2024706122" name="Straight Arrow Connector 6"/>
                <wp:cNvGraphicFramePr/>
                <a:graphic xmlns:a="http://schemas.openxmlformats.org/drawingml/2006/main">
                  <a:graphicData uri="http://schemas.microsoft.com/office/word/2010/wordprocessingShape">
                    <wps:wsp>
                      <wps:cNvCnPr/>
                      <wps:spPr>
                        <a:xfrm flipV="1">
                          <a:off x="0" y="0"/>
                          <a:ext cx="510540" cy="47625"/>
                        </a:xfrm>
                        <a:prstGeom prst="straightConnector1">
                          <a:avLst/>
                        </a:prstGeom>
                        <a:ln w="12700">
                          <a:solidFill>
                            <a:srgbClr val="00B050"/>
                          </a:solidFill>
                          <a:tailEnd type="ova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E90C1FF" id="Straight Arrow Connector 6" o:spid="_x0000_s1026" type="#_x0000_t32" style="position:absolute;margin-left:222.95pt;margin-top:85.7pt;width:40.2pt;height:3.75pt;flip:y;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Aj94gEAABIEAAAOAAAAZHJzL2Uyb0RvYy54bWysU8tu2zAQvBfoPxC615KNOCkEywHqNL0U&#10;bdBH7jS1lAiQXIJkLenvu6RspWnRQ4peCEncmZ2ZXe1uR6PZCXxQaJtivaoKBlZgq2zXFN+/3b95&#10;W7AQuW25RgtNMUEobvevX+0GV8MGe9QteEYkNtSDa4o+RleXZRA9GB5W6MDSpURveKRX35Wt5wOx&#10;G11uquq6HNC3zqOAEOjr3XxZ7DO/lCDiZykDRKabgrTFfPp8HtNZ7ne87jx3vRJnGfwfVBiuLDVd&#10;qO545OyHV39QGSU8BpRxJdCUKKUSkD2Qm3X1m5uvPXeQvVA4wS0xhf9HKz6dDvbBUwyDC3VwDz65&#10;GKU3TGrlHmmm2RcpZWOObVpigzEyQR+362p7ReEKurq6ud5sU6rlzJLYnA/xA6Bh6aEpQvRcdX08&#10;oLU0H/RzB376GOIMvAASWFs2kIjNTVVlIQG1au+V1uky+O540J6deBpv9a7a5olS72dlkSv93rYs&#10;To5WEKn6rFBbEvpkPD/FScPc+AtIployOAvMOwlLOy4E2LhemKg6wSRJW4BnyWmZ/wY81yco5H19&#10;CXhB5M5o4wI2yqKfA3vePY4XyXKuvyQw+04RHLGd8krkaGjx8jTPP0na7F/fM/zpV97/BAAA//8D&#10;AFBLAwQUAAYACAAAACEA1l6utd0AAAALAQAADwAAAGRycy9kb3ducmV2LnhtbEyPwW7CMAyG75P2&#10;DpEncRtpobTQNUUbEg8w2GW30Ji2onG6JoXy9jOn7Wj/n35/LraT7cQVB986UhDPIxBIlTMt1Qq+&#10;jvvXNQgfNBndOUIFd/SwLZ+fCp0bd6NPvB5CLbiEfK4VNCH0uZS+atBqP3c9EmdnN1gdeBxqaQZ9&#10;43LbyUUUpdLqlvhCo3vcNVhdDqNV8PF9jmycVNm4z7y9UP8TZzJVavYyvb+BCDiFPxge+qwOJTud&#10;3EjGi05Bkqw2jHKQxQkIJlaLdAni9NisNyDLQv7/ofwFAAD//wMAUEsBAi0AFAAGAAgAAAAhALaD&#10;OJL+AAAA4QEAABMAAAAAAAAAAAAAAAAAAAAAAFtDb250ZW50X1R5cGVzXS54bWxQSwECLQAUAAYA&#10;CAAAACEAOP0h/9YAAACUAQAACwAAAAAAAAAAAAAAAAAvAQAAX3JlbHMvLnJlbHNQSwECLQAUAAYA&#10;CAAAACEAlcgI/eIBAAASBAAADgAAAAAAAAAAAAAAAAAuAgAAZHJzL2Uyb0RvYy54bWxQSwECLQAU&#10;AAYACAAAACEA1l6utd0AAAALAQAADwAAAAAAAAAAAAAAAAA8BAAAZHJzL2Rvd25yZXYueG1sUEsF&#10;BgAAAAAEAAQA8wAAAEYFAAAAAA==&#10;" strokecolor="#00b050" strokeweight="1pt">
                <v:stroke endarrow="oval" joinstyle="miter"/>
              </v:shape>
            </w:pict>
          </mc:Fallback>
        </mc:AlternateContent>
      </w:r>
      <w:r>
        <w:rPr>
          <w:noProof/>
        </w:rPr>
        <mc:AlternateContent>
          <mc:Choice Requires="wps">
            <w:drawing>
              <wp:anchor distT="0" distB="0" distL="114300" distR="114300" simplePos="0" relativeHeight="251704320" behindDoc="0" locked="0" layoutInCell="1" allowOverlap="1" wp14:anchorId="5294CD2A" wp14:editId="45E18736">
                <wp:simplePos x="0" y="0"/>
                <wp:positionH relativeFrom="column">
                  <wp:posOffset>544195</wp:posOffset>
                </wp:positionH>
                <wp:positionV relativeFrom="paragraph">
                  <wp:posOffset>974564</wp:posOffset>
                </wp:positionV>
                <wp:extent cx="2286000" cy="457200"/>
                <wp:effectExtent l="0" t="0" r="19050" b="19050"/>
                <wp:wrapNone/>
                <wp:docPr id="849711808" name="Text Box 5"/>
                <wp:cNvGraphicFramePr/>
                <a:graphic xmlns:a="http://schemas.openxmlformats.org/drawingml/2006/main">
                  <a:graphicData uri="http://schemas.microsoft.com/office/word/2010/wordprocessingShape">
                    <wps:wsp>
                      <wps:cNvSpPr txBox="1"/>
                      <wps:spPr>
                        <a:xfrm>
                          <a:off x="0" y="0"/>
                          <a:ext cx="2286000" cy="457200"/>
                        </a:xfrm>
                        <a:prstGeom prst="rect">
                          <a:avLst/>
                        </a:prstGeom>
                        <a:solidFill>
                          <a:schemeClr val="lt1"/>
                        </a:solidFill>
                        <a:ln w="12700">
                          <a:solidFill>
                            <a:srgbClr val="00B050"/>
                          </a:solidFill>
                        </a:ln>
                      </wps:spPr>
                      <wps:txbx>
                        <w:txbxContent>
                          <w:p w14:paraId="77FD3549" w14:textId="77777777" w:rsidR="009E2E95" w:rsidRPr="009E2E95" w:rsidRDefault="009E2E95" w:rsidP="009E2E95">
                            <w:pPr>
                              <w:spacing w:after="0"/>
                              <w:rPr>
                                <w:sz w:val="15"/>
                                <w:szCs w:val="15"/>
                              </w:rPr>
                            </w:pPr>
                            <w:r w:rsidRPr="009E2E95">
                              <w:rPr>
                                <w:b/>
                                <w:bCs/>
                                <w:sz w:val="15"/>
                                <w:szCs w:val="15"/>
                              </w:rPr>
                              <w:t>Source</w:t>
                            </w:r>
                            <w:r w:rsidRPr="009E2E95">
                              <w:rPr>
                                <w:sz w:val="15"/>
                                <w:szCs w:val="15"/>
                              </w:rPr>
                              <w:t xml:space="preserve">: the </w:t>
                            </w:r>
                            <w:r>
                              <w:rPr>
                                <w:sz w:val="15"/>
                                <w:szCs w:val="15"/>
                              </w:rPr>
                              <w:t>IO-Link master and port</w:t>
                            </w:r>
                            <w:r w:rsidRPr="009E2E95">
                              <w:rPr>
                                <w:sz w:val="15"/>
                                <w:szCs w:val="15"/>
                              </w:rPr>
                              <w:t xml:space="preserve"> </w:t>
                            </w:r>
                            <w:r>
                              <w:rPr>
                                <w:sz w:val="15"/>
                                <w:szCs w:val="15"/>
                              </w:rPr>
                              <w:t>where the device is attached</w:t>
                            </w:r>
                          </w:p>
                          <w:p w14:paraId="47F222BC" w14:textId="77777777" w:rsidR="009E2E95" w:rsidRPr="009E2E95" w:rsidRDefault="009E2E95" w:rsidP="009E2E95">
                            <w:pPr>
                              <w:spacing w:after="0"/>
                              <w:rPr>
                                <w:sz w:val="15"/>
                                <w:szCs w:val="15"/>
                              </w:rPr>
                            </w:pPr>
                            <w:r w:rsidRPr="009E2E95">
                              <w:rPr>
                                <w:b/>
                                <w:bCs/>
                                <w:sz w:val="15"/>
                                <w:szCs w:val="15"/>
                              </w:rPr>
                              <w:t>Destination</w:t>
                            </w:r>
                            <w:r w:rsidRPr="009E2E95">
                              <w:rPr>
                                <w:sz w:val="15"/>
                                <w:szCs w:val="15"/>
                              </w:rPr>
                              <w:t xml:space="preserve">: the </w:t>
                            </w:r>
                            <w:r>
                              <w:rPr>
                                <w:sz w:val="15"/>
                                <w:szCs w:val="15"/>
                              </w:rPr>
                              <w:t>IO-Link part of the same tag as above</w:t>
                            </w:r>
                          </w:p>
                        </w:txbxContent>
                      </wps:txbx>
                      <wps:bodyPr rot="0" spcFirstLastPara="0" vertOverflow="overflow" horzOverflow="overflow" vert="horz" wrap="square" lIns="45720" tIns="45720" rIns="4572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94CD2A" id="_x0000_s1028" type="#_x0000_t202" style="position:absolute;left:0;text-align:left;margin-left:42.85pt;margin-top:76.75pt;width:180pt;height:36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374LwIAAH4EAAAOAAAAZHJzL2Uyb0RvYy54bWysVE1v2zAMvQ/YfxB0X+wE6weCOEWaIsOA&#10;oC2QDj0rshQbkEWNUmJ3v36U7Hys3WnYRSFF+ol8fMzsrmsMOyj0NdiCj0c5Z8pKKGu7K/iPl9WX&#10;W858ELYUBqwq+Jvy/G7++dOsdVM1gQpMqZARiPXT1hW8CsFNs8zLSjXCj8ApS0EN2IhALu6yEkVL&#10;6I3JJnl+nbWApUOQynu6feiDfJ7wtVYyPGntVWCm4FRbSCemcxvPbD4T0x0KV9VyKEP8QxWNqC09&#10;eoJ6EEGwPdYfoJpaInjQYSShyUDrWqrUA3Uzzt91s6mEU6kXIse7E03+/8HKx8PGPSML3T10NMBI&#10;SOv81NNl7KfT2MRfqpRRnCh8O9GmusAkXU4mt9d5TiFJsa9XNzSXCJOdv3bowzcFDYtGwZHGktgS&#10;h7UPfeoxJT7mwdTlqjYmOVEKammQHQQN0YRUI4H/kWUsa6n8yQ29/RECd9sTQJ7f51fHAi8wCNFY&#10;qvrcfbRCt+0GSrZQvhFTCL2IvJOrmtpZCx+eBZJqiAHahPBEhzZA5cBgcVYB/vrbfcynYVKUs5ZU&#10;WHD/cy9QcWa+WxpzYpNke+ngpbO9dOy+WQJxNKadczKZVBMGczQ1QvNKC7OIr1JIWElvFzwczWXo&#10;d4MWTqrFIiWRUJ0Ia7txMkJHduOwXrpXgW6YaCAtPMJRr2L6brB9bvzSwmIfQNdp6pHgntWBdxJ5&#10;0s2wkHGLLv2Udf7bmP8GAAD//wMAUEsDBBQABgAIAAAAIQA0NqgN3QAAAAoBAAAPAAAAZHJzL2Rv&#10;d25yZXYueG1sTI/BTsMwDIbvSLxDZCRuLF1ZYOqaThUCwY0xtnvahKaicaok68rb453g6N+ffn8u&#10;t7Mb2GRC7D1KWC4yYAZbr3vsJBw+X+7WwGJSqNXg0Uj4MRG21fVVqQrtz/hhpn3qGJVgLJQEm9JY&#10;cB5ba5yKCz8apN2XD04lGkPHdVBnKncDz7PsgTvVI12wajRP1rTf+5OTEOt4rJ/zyR539bJ5fX8L&#10;U8waKW9v5noDLJk5/cFw0Sd1qMip8SfUkQ0S1uKRSMrFvQBGwGp1SRoJeS4E8Krk/1+ofgEAAP//&#10;AwBQSwECLQAUAAYACAAAACEAtoM4kv4AAADhAQAAEwAAAAAAAAAAAAAAAAAAAAAAW0NvbnRlbnRf&#10;VHlwZXNdLnhtbFBLAQItABQABgAIAAAAIQA4/SH/1gAAAJQBAAALAAAAAAAAAAAAAAAAAC8BAABf&#10;cmVscy8ucmVsc1BLAQItABQABgAIAAAAIQBbj374LwIAAH4EAAAOAAAAAAAAAAAAAAAAAC4CAABk&#10;cnMvZTJvRG9jLnhtbFBLAQItABQABgAIAAAAIQA0NqgN3QAAAAoBAAAPAAAAAAAAAAAAAAAAAIkE&#10;AABkcnMvZG93bnJldi54bWxQSwUGAAAAAAQABADzAAAAkwUAAAAA&#10;" fillcolor="white [3201]" strokecolor="#00b050" strokeweight="1pt">
                <v:textbox inset="3.6pt,,3.6pt">
                  <w:txbxContent>
                    <w:p w14:paraId="77FD3549" w14:textId="77777777" w:rsidR="009E2E95" w:rsidRPr="009E2E95" w:rsidRDefault="009E2E95" w:rsidP="009E2E95">
                      <w:pPr>
                        <w:spacing w:after="0"/>
                        <w:rPr>
                          <w:sz w:val="15"/>
                          <w:szCs w:val="15"/>
                        </w:rPr>
                      </w:pPr>
                      <w:r w:rsidRPr="009E2E95">
                        <w:rPr>
                          <w:b/>
                          <w:bCs/>
                          <w:sz w:val="15"/>
                          <w:szCs w:val="15"/>
                        </w:rPr>
                        <w:t>Source</w:t>
                      </w:r>
                      <w:r w:rsidRPr="009E2E95">
                        <w:rPr>
                          <w:sz w:val="15"/>
                          <w:szCs w:val="15"/>
                        </w:rPr>
                        <w:t xml:space="preserve">: the </w:t>
                      </w:r>
                      <w:r>
                        <w:rPr>
                          <w:sz w:val="15"/>
                          <w:szCs w:val="15"/>
                        </w:rPr>
                        <w:t>IO-Link master and port</w:t>
                      </w:r>
                      <w:r w:rsidRPr="009E2E95">
                        <w:rPr>
                          <w:sz w:val="15"/>
                          <w:szCs w:val="15"/>
                        </w:rPr>
                        <w:t xml:space="preserve"> </w:t>
                      </w:r>
                      <w:r>
                        <w:rPr>
                          <w:sz w:val="15"/>
                          <w:szCs w:val="15"/>
                        </w:rPr>
                        <w:t>where the device is attached</w:t>
                      </w:r>
                    </w:p>
                    <w:p w14:paraId="47F222BC" w14:textId="77777777" w:rsidR="009E2E95" w:rsidRPr="009E2E95" w:rsidRDefault="009E2E95" w:rsidP="009E2E95">
                      <w:pPr>
                        <w:spacing w:after="0"/>
                        <w:rPr>
                          <w:sz w:val="15"/>
                          <w:szCs w:val="15"/>
                        </w:rPr>
                      </w:pPr>
                      <w:r w:rsidRPr="009E2E95">
                        <w:rPr>
                          <w:b/>
                          <w:bCs/>
                          <w:sz w:val="15"/>
                          <w:szCs w:val="15"/>
                        </w:rPr>
                        <w:t>Destination</w:t>
                      </w:r>
                      <w:r w:rsidRPr="009E2E95">
                        <w:rPr>
                          <w:sz w:val="15"/>
                          <w:szCs w:val="15"/>
                        </w:rPr>
                        <w:t xml:space="preserve">: the </w:t>
                      </w:r>
                      <w:r>
                        <w:rPr>
                          <w:sz w:val="15"/>
                          <w:szCs w:val="15"/>
                        </w:rPr>
                        <w:t>IO-Link part of the same tag as above</w:t>
                      </w:r>
                    </w:p>
                  </w:txbxContent>
                </v:textbox>
              </v:shape>
            </w:pict>
          </mc:Fallback>
        </mc:AlternateContent>
      </w:r>
      <w:r>
        <w:rPr>
          <w:noProof/>
        </w:rPr>
        <mc:AlternateContent>
          <mc:Choice Requires="wps">
            <w:drawing>
              <wp:anchor distT="0" distB="0" distL="114300" distR="114300" simplePos="0" relativeHeight="251712512" behindDoc="0" locked="0" layoutInCell="1" allowOverlap="1" wp14:anchorId="28A170C4" wp14:editId="56C308D1">
                <wp:simplePos x="0" y="0"/>
                <wp:positionH relativeFrom="column">
                  <wp:posOffset>2831465</wp:posOffset>
                </wp:positionH>
                <wp:positionV relativeFrom="paragraph">
                  <wp:posOffset>1664970</wp:posOffset>
                </wp:positionV>
                <wp:extent cx="530860" cy="45085"/>
                <wp:effectExtent l="0" t="38100" r="59690" b="31115"/>
                <wp:wrapNone/>
                <wp:docPr id="1582470885" name="Straight Arrow Connector 6"/>
                <wp:cNvGraphicFramePr/>
                <a:graphic xmlns:a="http://schemas.openxmlformats.org/drawingml/2006/main">
                  <a:graphicData uri="http://schemas.microsoft.com/office/word/2010/wordprocessingShape">
                    <wps:wsp>
                      <wps:cNvCnPr/>
                      <wps:spPr>
                        <a:xfrm flipV="1">
                          <a:off x="0" y="0"/>
                          <a:ext cx="530860" cy="45085"/>
                        </a:xfrm>
                        <a:prstGeom prst="straightConnector1">
                          <a:avLst/>
                        </a:prstGeom>
                        <a:ln w="12700">
                          <a:solidFill>
                            <a:srgbClr val="00B050"/>
                          </a:solidFill>
                          <a:tailEnd type="ova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D283293" id="Straight Arrow Connector 6" o:spid="_x0000_s1026" type="#_x0000_t32" style="position:absolute;margin-left:222.95pt;margin-top:131.1pt;width:41.8pt;height:3.55pt;flip:y;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HpC4QEAABIEAAAOAAAAZHJzL2Uyb0RvYy54bWysU02P0zAQvSPxHyzfadxClypquhJdlguC&#10;FV9317ETS7bHsk2T/nvGTpplQRxAXKwknvfmvTeT/e1oDTnLEDW4hq5XjBLpBLTadQ39+uX+xY6S&#10;mLhruQEnG3qRkd4enj/bD76WG+jBtDIQJHGxHnxD+5R8XVVR9NLyuAIvHV4qCJYnfA1d1QY+ILs1&#10;1Yaxm2qA0PoAQsaIX++mS3oo/EpJkT4qFWUipqGoLZUzlPOUz+qw53UXuO+1mGXwf1BhuXbYdKG6&#10;44mT70H/RmW1CBBBpZUAW4FSWsjiAd2s2S9uPvfcy+IFw4l+iSn+P1rx4Xx0DwFjGHyso38I2cWo&#10;giXKaP8NZ1p8oVIyltguS2xyTETgx+1LtrvBcAVevdqy3TanWk0smc2HmN5JsCQ/NDSmwHXXpyM4&#10;h/OBMHXg5/cxTcArIIONIwOK2LxmrAiJYHR7r43JlzF0p6MJ5MzzeNkbti0Txd5PyhLX5q1rSbp4&#10;XEHA6lmhcSj00Xh5Shcjp8afpCK6RYOTwLKTcmnHhZAurRcmrM4whdIW4Cw5L/OfgHN9hsqyr38D&#10;XhClM7i0gK12EKbAnnZP41WymuqvCUy+cwQnaC9lJUo0uHhlmvNPkjf75/cCf/yVDz8AAAD//wMA&#10;UEsDBBQABgAIAAAAIQDtV2fP3gAAAAsBAAAPAAAAZHJzL2Rvd25yZXYueG1sTI/LTsMwEEX3SPyD&#10;NUjdUSduHiTEqaBSP4DChp0bT5Oo8TjETpv+Pe4KljNzdOfcaruYgV1wcr0lCfE6AobUWN1TK+Hr&#10;c//8Asx5RVoNllDCDR1s68eHSpXaXukDLwffshBCrlQSOu/HknPXdGiUW9sRKdxOdjLKh3FquZ7U&#10;NYSbgYsoyrhRPYUPnRpx12FzPsxGwvv3KTJx0uTzPnfmTONPnPNMytXT8vYKzOPi/2C46wd1qIPT&#10;0c6kHRskJElaBFSCyIQAFohUFCmw431TbIDXFf/fof4FAAD//wMAUEsBAi0AFAAGAAgAAAAhALaD&#10;OJL+AAAA4QEAABMAAAAAAAAAAAAAAAAAAAAAAFtDb250ZW50X1R5cGVzXS54bWxQSwECLQAUAAYA&#10;CAAAACEAOP0h/9YAAACUAQAACwAAAAAAAAAAAAAAAAAvAQAAX3JlbHMvLnJlbHNQSwECLQAUAAYA&#10;CAAAACEAUmh6QuEBAAASBAAADgAAAAAAAAAAAAAAAAAuAgAAZHJzL2Uyb0RvYy54bWxQSwECLQAU&#10;AAYACAAAACEA7Vdnz94AAAALAQAADwAAAAAAAAAAAAAAAAA7BAAAZHJzL2Rvd25yZXYueG1sUEsF&#10;BgAAAAAEAAQA8wAAAEYFAAAAAA==&#10;" strokecolor="#00b050" strokeweight="1pt">
                <v:stroke endarrow="oval" joinstyle="miter"/>
              </v:shape>
            </w:pict>
          </mc:Fallback>
        </mc:AlternateContent>
      </w:r>
      <w:r>
        <w:rPr>
          <w:noProof/>
        </w:rPr>
        <mc:AlternateContent>
          <mc:Choice Requires="wps">
            <w:drawing>
              <wp:anchor distT="0" distB="0" distL="114300" distR="114300" simplePos="0" relativeHeight="251706368" behindDoc="0" locked="0" layoutInCell="1" allowOverlap="1" wp14:anchorId="0E4CDA3E" wp14:editId="3A2D1FBF">
                <wp:simplePos x="0" y="0"/>
                <wp:positionH relativeFrom="column">
                  <wp:posOffset>544830</wp:posOffset>
                </wp:positionH>
                <wp:positionV relativeFrom="paragraph">
                  <wp:posOffset>1962150</wp:posOffset>
                </wp:positionV>
                <wp:extent cx="2346960" cy="457200"/>
                <wp:effectExtent l="0" t="0" r="15240" b="19050"/>
                <wp:wrapNone/>
                <wp:docPr id="1681110313" name="Text Box 5"/>
                <wp:cNvGraphicFramePr/>
                <a:graphic xmlns:a="http://schemas.openxmlformats.org/drawingml/2006/main">
                  <a:graphicData uri="http://schemas.microsoft.com/office/word/2010/wordprocessingShape">
                    <wps:wsp>
                      <wps:cNvSpPr txBox="1"/>
                      <wps:spPr>
                        <a:xfrm>
                          <a:off x="0" y="0"/>
                          <a:ext cx="2346960" cy="457200"/>
                        </a:xfrm>
                        <a:prstGeom prst="rect">
                          <a:avLst/>
                        </a:prstGeom>
                        <a:solidFill>
                          <a:schemeClr val="lt1"/>
                        </a:solidFill>
                        <a:ln w="12700">
                          <a:solidFill>
                            <a:srgbClr val="00B050"/>
                          </a:solidFill>
                        </a:ln>
                      </wps:spPr>
                      <wps:txbx>
                        <w:txbxContent>
                          <w:p w14:paraId="10546424" w14:textId="77777777" w:rsidR="009E2E95" w:rsidRPr="009E2E95" w:rsidRDefault="009E2E95" w:rsidP="009E2E95">
                            <w:pPr>
                              <w:spacing w:after="0"/>
                              <w:rPr>
                                <w:sz w:val="15"/>
                                <w:szCs w:val="15"/>
                              </w:rPr>
                            </w:pPr>
                            <w:r w:rsidRPr="009E2E95">
                              <w:rPr>
                                <w:b/>
                                <w:bCs/>
                                <w:sz w:val="15"/>
                                <w:szCs w:val="15"/>
                              </w:rPr>
                              <w:t>Source</w:t>
                            </w:r>
                            <w:r w:rsidRPr="009E2E95">
                              <w:rPr>
                                <w:sz w:val="15"/>
                                <w:szCs w:val="15"/>
                              </w:rPr>
                              <w:t xml:space="preserve">: the </w:t>
                            </w:r>
                            <w:r>
                              <w:rPr>
                                <w:sz w:val="15"/>
                                <w:szCs w:val="15"/>
                              </w:rPr>
                              <w:t>IO-Link part of the ‘CALL’ instance from above</w:t>
                            </w:r>
                          </w:p>
                          <w:p w14:paraId="10926B5C" w14:textId="77777777" w:rsidR="009E2E95" w:rsidRPr="009E2E95" w:rsidRDefault="009E2E95" w:rsidP="009E2E95">
                            <w:pPr>
                              <w:spacing w:after="0"/>
                              <w:rPr>
                                <w:sz w:val="15"/>
                                <w:szCs w:val="15"/>
                              </w:rPr>
                            </w:pPr>
                            <w:r w:rsidRPr="009E2E95">
                              <w:rPr>
                                <w:b/>
                                <w:bCs/>
                                <w:sz w:val="15"/>
                                <w:szCs w:val="15"/>
                              </w:rPr>
                              <w:t>Destination</w:t>
                            </w:r>
                            <w:r w:rsidRPr="009E2E95">
                              <w:rPr>
                                <w:sz w:val="15"/>
                                <w:szCs w:val="15"/>
                              </w:rPr>
                              <w:t xml:space="preserve">: the </w:t>
                            </w:r>
                            <w:r>
                              <w:rPr>
                                <w:sz w:val="15"/>
                                <w:szCs w:val="15"/>
                              </w:rPr>
                              <w:t>IO-Link master and port where the device is attached</w:t>
                            </w:r>
                          </w:p>
                        </w:txbxContent>
                      </wps:txbx>
                      <wps:bodyPr rot="0" spcFirstLastPara="0" vertOverflow="overflow" horzOverflow="overflow" vert="horz" wrap="square" lIns="45720" tIns="45720" rIns="4572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4CDA3E" id="_x0000_s1029" type="#_x0000_t202" style="position:absolute;left:0;text-align:left;margin-left:42.9pt;margin-top:154.5pt;width:184.8pt;height:36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RX0NAIAAIUEAAAOAAAAZHJzL2Uyb0RvYy54bWysVMFu2zAMvQ/YPwi6L3ayNt2MOEWaIsOA&#10;oi2QDj0rshwbkEWNUmJnXz9KjpOs3WnYRSFF+ol8fMzstms02yt0NZicj0cpZ8pIKGqzzfmPl9Wn&#10;L5w5L0whNBiV84Ny/Hb+8cOstZmaQAW6UMgIxListTmvvLdZkjhZqUa4EVhlKFgCNsKTi9ukQNES&#10;eqOTSZpOkxawsAhSOUe3932QzyN+WSrpn8rSKc90zqk2H0+M5yacyXwmsi0KW9XyWIb4hyoaURt6&#10;9AR1L7xgO6zfQTW1RHBQ+pGEJoGyrKWKPVA34/RNN+tKWBV7IXKcPdHk/h+sfNyv7TMy391BRwMM&#10;hLTWZY4uQz9diU34pUoZxYnCw4k21Xkm6XLy+Wr6dUohSbGr6xuaS4BJzl9bdP6bgoYFI+dIY4ls&#10;if2D833qkBIec6DrYlVrHZ0gBbXUyPaChqh9rJHA/8jShrVU/uSG3n4PgdvNCSBN79LrocALDELU&#10;hqo+dx8s3206VhfU5MDMBooDEYbQa8lZuaqpqwfh/LNAEg8RQQvhn+goNVBVcLQ4qwB//e0+5NNM&#10;KcpZS2LMufu5E6g4098NTTuSSuq9dPDS2Vw6Ztcsgaga0+pZGU2qCb0ezBKheaW9WYRXKSSMpLdz&#10;7gdz6fsVob2TarGISaRXK/yDWVsZoAPJYWYv3atAexysJ0k8wiBbkb2Zb58bvjSw2Hko6zj8wHPP&#10;6pF+0nqUz3EvwzJd+jHr/O8x/w0AAP//AwBQSwMEFAAGAAgAAAAhAKGLSsrdAAAACgEAAA8AAABk&#10;cnMvZG93bnJldi54bWxMj8FOwzAQRO9I/IO1SNyondKgkMapIgSCG1Do3Ym3cURsR7abhr9nOcFx&#10;dkazb6rdYkc2Y4iDdxKylQCGrvN6cL2Ez4+nmwJYTMppNXqHEr4xwq6+vKhUqf3ZveO8Tz2jEhdL&#10;JcGkNJWcx86gVXHlJ3TkHX2wKpEMPddBnancjnwtxB23anD0wagJHwx2X/uTlRCbeGge17M5vDVZ&#10;+/z6EuYoWimvr5ZmCyzhkv7C8ItP6FATU+tPTkc2SihyIk8SbsU9baLAJs83wFq6FJkAXlf8/4T6&#10;BwAA//8DAFBLAQItABQABgAIAAAAIQC2gziS/gAAAOEBAAATAAAAAAAAAAAAAAAAAAAAAABbQ29u&#10;dGVudF9UeXBlc10ueG1sUEsBAi0AFAAGAAgAAAAhADj9If/WAAAAlAEAAAsAAAAAAAAAAAAAAAAA&#10;LwEAAF9yZWxzLy5yZWxzUEsBAi0AFAAGAAgAAAAhAB1VFfQ0AgAAhQQAAA4AAAAAAAAAAAAAAAAA&#10;LgIAAGRycy9lMm9Eb2MueG1sUEsBAi0AFAAGAAgAAAAhAKGLSsrdAAAACgEAAA8AAAAAAAAAAAAA&#10;AAAAjgQAAGRycy9kb3ducmV2LnhtbFBLBQYAAAAABAAEAPMAAACYBQAAAAA=&#10;" fillcolor="white [3201]" strokecolor="#00b050" strokeweight="1pt">
                <v:textbox inset="3.6pt,,3.6pt">
                  <w:txbxContent>
                    <w:p w14:paraId="10546424" w14:textId="77777777" w:rsidR="009E2E95" w:rsidRPr="009E2E95" w:rsidRDefault="009E2E95" w:rsidP="009E2E95">
                      <w:pPr>
                        <w:spacing w:after="0"/>
                        <w:rPr>
                          <w:sz w:val="15"/>
                          <w:szCs w:val="15"/>
                        </w:rPr>
                      </w:pPr>
                      <w:r w:rsidRPr="009E2E95">
                        <w:rPr>
                          <w:b/>
                          <w:bCs/>
                          <w:sz w:val="15"/>
                          <w:szCs w:val="15"/>
                        </w:rPr>
                        <w:t>Source</w:t>
                      </w:r>
                      <w:r w:rsidRPr="009E2E95">
                        <w:rPr>
                          <w:sz w:val="15"/>
                          <w:szCs w:val="15"/>
                        </w:rPr>
                        <w:t xml:space="preserve">: the </w:t>
                      </w:r>
                      <w:r>
                        <w:rPr>
                          <w:sz w:val="15"/>
                          <w:szCs w:val="15"/>
                        </w:rPr>
                        <w:t>IO-Link part of the ‘CALL’ instance from above</w:t>
                      </w:r>
                    </w:p>
                    <w:p w14:paraId="10926B5C" w14:textId="77777777" w:rsidR="009E2E95" w:rsidRPr="009E2E95" w:rsidRDefault="009E2E95" w:rsidP="009E2E95">
                      <w:pPr>
                        <w:spacing w:after="0"/>
                        <w:rPr>
                          <w:sz w:val="15"/>
                          <w:szCs w:val="15"/>
                        </w:rPr>
                      </w:pPr>
                      <w:r w:rsidRPr="009E2E95">
                        <w:rPr>
                          <w:b/>
                          <w:bCs/>
                          <w:sz w:val="15"/>
                          <w:szCs w:val="15"/>
                        </w:rPr>
                        <w:t>Destination</w:t>
                      </w:r>
                      <w:r w:rsidRPr="009E2E95">
                        <w:rPr>
                          <w:sz w:val="15"/>
                          <w:szCs w:val="15"/>
                        </w:rPr>
                        <w:t xml:space="preserve">: the </w:t>
                      </w:r>
                      <w:r>
                        <w:rPr>
                          <w:sz w:val="15"/>
                          <w:szCs w:val="15"/>
                        </w:rPr>
                        <w:t>IO-Link master and port where the device is attached</w:t>
                      </w:r>
                    </w:p>
                  </w:txbxContent>
                </v:textbox>
              </v:shape>
            </w:pict>
          </mc:Fallback>
        </mc:AlternateContent>
      </w:r>
      <w:r>
        <w:rPr>
          <w:noProof/>
        </w:rPr>
        <mc:AlternateContent>
          <mc:Choice Requires="wps">
            <w:drawing>
              <wp:anchor distT="0" distB="0" distL="114300" distR="114300" simplePos="0" relativeHeight="251716608" behindDoc="0" locked="0" layoutInCell="1" allowOverlap="1" wp14:anchorId="350C6E4D" wp14:editId="2125AF2E">
                <wp:simplePos x="0" y="0"/>
                <wp:positionH relativeFrom="column">
                  <wp:posOffset>2824480</wp:posOffset>
                </wp:positionH>
                <wp:positionV relativeFrom="paragraph">
                  <wp:posOffset>2960996</wp:posOffset>
                </wp:positionV>
                <wp:extent cx="543560" cy="45085"/>
                <wp:effectExtent l="0" t="38100" r="66040" b="31115"/>
                <wp:wrapNone/>
                <wp:docPr id="1442179573" name="Straight Arrow Connector 6"/>
                <wp:cNvGraphicFramePr/>
                <a:graphic xmlns:a="http://schemas.openxmlformats.org/drawingml/2006/main">
                  <a:graphicData uri="http://schemas.microsoft.com/office/word/2010/wordprocessingShape">
                    <wps:wsp>
                      <wps:cNvCnPr/>
                      <wps:spPr>
                        <a:xfrm flipV="1">
                          <a:off x="0" y="0"/>
                          <a:ext cx="543560" cy="45085"/>
                        </a:xfrm>
                        <a:prstGeom prst="straightConnector1">
                          <a:avLst/>
                        </a:prstGeom>
                        <a:ln w="12700">
                          <a:solidFill>
                            <a:srgbClr val="00B050"/>
                          </a:solidFill>
                          <a:tailEnd type="ova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9AA8489" id="Straight Arrow Connector 6" o:spid="_x0000_s1026" type="#_x0000_t32" style="position:absolute;margin-left:222.4pt;margin-top:233.15pt;width:42.8pt;height:3.55pt;flip:y;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7Y14gEAABIEAAAOAAAAZHJzL2Uyb0RvYy54bWysU01v1DAQvSPxHyzf2WSXplTRZiuxpVwQ&#10;VOXj7nXsxJLtsWyzSf49YyebUhAHEBcriee9ee/NZH87Gk3OwgcFtqHbTUmJsBxaZbuGfv1y/+qG&#10;khCZbZkGKxo6iUBvDy9f7AdXix30oFvhCZLYUA+uoX2Mri6KwHthWNiAExYvJXjDIr76rmg9G5Dd&#10;6GJXltfFAL51HrgIAb/ezZf0kPmlFDx+kjKISHRDUVvMp8/nKZ3FYc/qzjPXK77IYP+gwjBlselK&#10;dcciI9+9+o3KKO4hgIwbDqYAKRUX2QO62Za/uPncMyeyFwwnuDWm8P9o+cfz0T54jGFwoQ7uwScX&#10;o/SGSK3cN5xp9oVKyZhjm9bYxBgJx4/V1evqGsPleHVVlTdVSrWYWRKb8yG+F2BIemhoiJ6pro9H&#10;sBbnA37uwM4fQpyBF0ACa0sGFLF7U5ZZSACt2nuldboMvjsdtSdnlsZbvi2rPFHs/awsMqXf2ZbE&#10;yeEKAlYvCrVFoU/G81OctJgbPwpJVIsGZ4F5J8XajnEubNyuTFidYBKlrcBFclrmPwGX+gQVeV//&#10;BrwicmewcQUbZcHPgT3vHseLZDnXXxKYfacITtBOeSVyNLh4eZrLT5I2++f3DH/6lQ8/AAAA//8D&#10;AFBLAwQUAAYACAAAACEAp7zgV90AAAALAQAADwAAAGRycy9kb3ducmV2LnhtbEyPwU7DMBBE70j8&#10;g7VI3KgdYhIU4lSA1A+gcOHmxtskarwOsdOGv2c5wW13djTztt6ufhRnnOMQyEC2USCQ2uAG6gx8&#10;vO/uHkHEZMnZMRAa+MYI2+b6qraVCxd6w/M+dYJDKFbWQJ/SVEkZ2x69jZswIfHtGGZvE69zJ91s&#10;LxzuR3mvVCG9HYgbejvha4/tab94Ay+fR+Uz3ZbLroz+RNNXVsrCmNub9fkJRMI1/ZnhF5/RoWGm&#10;Q1jIRTEa0FozeuKhKHIQ7HjIlQZxYKXMNcimlv9/aH4AAAD//wMAUEsBAi0AFAAGAAgAAAAhALaD&#10;OJL+AAAA4QEAABMAAAAAAAAAAAAAAAAAAAAAAFtDb250ZW50X1R5cGVzXS54bWxQSwECLQAUAAYA&#10;CAAAACEAOP0h/9YAAACUAQAACwAAAAAAAAAAAAAAAAAvAQAAX3JlbHMvLnJlbHNQSwECLQAUAAYA&#10;CAAAACEA2XO2NeIBAAASBAAADgAAAAAAAAAAAAAAAAAuAgAAZHJzL2Uyb0RvYy54bWxQSwECLQAU&#10;AAYACAAAACEAp7zgV90AAAALAQAADwAAAAAAAAAAAAAAAAA8BAAAZHJzL2Rvd25yZXYueG1sUEsF&#10;BgAAAAAEAAQA8wAAAEYFAAAAAA==&#10;" strokecolor="#00b050" strokeweight="1pt">
                <v:stroke endarrow="oval" joinstyle="miter"/>
              </v:shape>
            </w:pict>
          </mc:Fallback>
        </mc:AlternateContent>
      </w:r>
      <w:r w:rsidR="009E2E95">
        <w:rPr>
          <w:noProof/>
        </w:rPr>
        <mc:AlternateContent>
          <mc:Choice Requires="wps">
            <w:drawing>
              <wp:anchor distT="0" distB="0" distL="114300" distR="114300" simplePos="0" relativeHeight="251708416" behindDoc="0" locked="0" layoutInCell="1" allowOverlap="1" wp14:anchorId="6ED976B9" wp14:editId="0345509A">
                <wp:simplePos x="0" y="0"/>
                <wp:positionH relativeFrom="column">
                  <wp:posOffset>2831911</wp:posOffset>
                </wp:positionH>
                <wp:positionV relativeFrom="paragraph">
                  <wp:posOffset>447532</wp:posOffset>
                </wp:positionV>
                <wp:extent cx="511156" cy="200736"/>
                <wp:effectExtent l="0" t="38100" r="60960" b="27940"/>
                <wp:wrapNone/>
                <wp:docPr id="169705148" name="Straight Arrow Connector 6"/>
                <wp:cNvGraphicFramePr/>
                <a:graphic xmlns:a="http://schemas.openxmlformats.org/drawingml/2006/main">
                  <a:graphicData uri="http://schemas.microsoft.com/office/word/2010/wordprocessingShape">
                    <wps:wsp>
                      <wps:cNvCnPr/>
                      <wps:spPr>
                        <a:xfrm flipV="1">
                          <a:off x="0" y="0"/>
                          <a:ext cx="511156" cy="200736"/>
                        </a:xfrm>
                        <a:prstGeom prst="straightConnector1">
                          <a:avLst/>
                        </a:prstGeom>
                        <a:ln w="12700">
                          <a:solidFill>
                            <a:srgbClr val="00B050"/>
                          </a:solidFill>
                          <a:tailEnd type="ova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B63D8D4" id="Straight Arrow Connector 6" o:spid="_x0000_s1026" type="#_x0000_t32" style="position:absolute;margin-left:223pt;margin-top:35.25pt;width:40.25pt;height:15.8pt;flip:y;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wDD4QEAABMEAAAOAAAAZHJzL2Uyb0RvYy54bWysU8GO0zAQvSPxD5bvNElRuyhquhJdlguC&#10;FQvcXcdOLNkeyzZN8veMnTTLgjiAuFhJPO/Ne28mh9vRaHIRPiiwDa02JSXCcmiV7Rr69cv9qzeU&#10;hMhsyzRY0dBJBHp7fPniMLhabKEH3QpPkMSGenAN7WN0dVEE3gvDwgacsHgpwRsW8dV3RevZgOxG&#10;F9uy3BcD+NZ54CIE/Ho3X9Jj5pdS8PhJyiAi0Q1FbTGfPp/ndBbHA6s7z1yv+CKD/YMKw5TFpivV&#10;HYuMfPfqNyqjuIcAMm44mAKkVFxkD+imKn9x89gzJ7IXDCe4Nabw/2j5x8vJPniMYXChDu7BJxej&#10;9IZIrdw3nGn2hUrJmGOb1tjEGAnHj7uqqnZ7Sjhe4UxuXu9TrMVMk+icD/G9AEPSQ0ND9Ex1fTyB&#10;tTgg8HMLdvkQ4gy8AhJYWzKgiu1NWWYlAbRq75XW6TL47nzSnlxYmm/5ttzlkWLvZ2WRKf3OtiRO&#10;DncQsHpRqC0KfXKen+Kkxdz4s5BEtehwFpiXUqztGOfCxmplwuoEkyhtBS6S0zb/CbjUJ6jIC/s3&#10;4BWRO4ONK9goC34O7Hn3OF4ly7n+msDsO0VwhnbKO5Gjwc3L01z+krTaP79n+NO/fPwBAAD//wMA&#10;UEsDBBQABgAIAAAAIQBDdCen3AAAAAoBAAAPAAAAZHJzL2Rvd25yZXYueG1sTI/BboMwDIbvk/YO&#10;kSvttiYgChMlVNukPsC6XXZLiQuoxGEktOzt553amy1/+v391W5xg7jgFHpPGpK1AoHUeNtTq+Hr&#10;c//8AiJEQ9YMnlDDLwbY1Y8PlSmtv9IHXg6xFRxCoTQauhjHUsrQdOhMWPsRiW8nPzkTeZ1aaSdz&#10;5XA3yFSpXDrTE3/ozIjvHTbnw+w0vH2flEuyppj3RXBnGn+SQuZaP62W1y2IiEu8wfCvz+pQs9PR&#10;z2SDGDRkWc5dooZCbUAwsElzHo5MqjQBWVfyvkL9BwAA//8DAFBLAQItABQABgAIAAAAIQC2gziS&#10;/gAAAOEBAAATAAAAAAAAAAAAAAAAAAAAAABbQ29udGVudF9UeXBlc10ueG1sUEsBAi0AFAAGAAgA&#10;AAAhADj9If/WAAAAlAEAAAsAAAAAAAAAAAAAAAAALwEAAF9yZWxzLy5yZWxzUEsBAi0AFAAGAAgA&#10;AAAhAHJ3AMPhAQAAEwQAAA4AAAAAAAAAAAAAAAAALgIAAGRycy9lMm9Eb2MueG1sUEsBAi0AFAAG&#10;AAgAAAAhAEN0J6fcAAAACgEAAA8AAAAAAAAAAAAAAAAAOwQAAGRycy9kb3ducmV2LnhtbFBLBQYA&#10;AAAABAAEAPMAAABEBQAAAAA=&#10;" strokecolor="#00b050" strokeweight="1pt">
                <v:stroke endarrow="oval" joinstyle="miter"/>
              </v:shape>
            </w:pict>
          </mc:Fallback>
        </mc:AlternateContent>
      </w:r>
      <w:r w:rsidR="009E2E95">
        <w:rPr>
          <w:noProof/>
        </w:rPr>
        <mc:AlternateContent>
          <mc:Choice Requires="wps">
            <w:drawing>
              <wp:anchor distT="0" distB="0" distL="114300" distR="114300" simplePos="0" relativeHeight="251703296" behindDoc="0" locked="0" layoutInCell="1" allowOverlap="1" wp14:anchorId="1ECFDF84" wp14:editId="4253A100">
                <wp:simplePos x="0" y="0"/>
                <wp:positionH relativeFrom="column">
                  <wp:posOffset>544195</wp:posOffset>
                </wp:positionH>
                <wp:positionV relativeFrom="paragraph">
                  <wp:posOffset>470535</wp:posOffset>
                </wp:positionV>
                <wp:extent cx="2286000" cy="340995"/>
                <wp:effectExtent l="0" t="0" r="19050" b="20955"/>
                <wp:wrapNone/>
                <wp:docPr id="2070842305" name="Text Box 5"/>
                <wp:cNvGraphicFramePr/>
                <a:graphic xmlns:a="http://schemas.openxmlformats.org/drawingml/2006/main">
                  <a:graphicData uri="http://schemas.microsoft.com/office/word/2010/wordprocessingShape">
                    <wps:wsp>
                      <wps:cNvSpPr txBox="1"/>
                      <wps:spPr>
                        <a:xfrm>
                          <a:off x="0" y="0"/>
                          <a:ext cx="2286000" cy="340995"/>
                        </a:xfrm>
                        <a:prstGeom prst="rect">
                          <a:avLst/>
                        </a:prstGeom>
                        <a:solidFill>
                          <a:schemeClr val="lt1"/>
                        </a:solidFill>
                        <a:ln w="12700">
                          <a:solidFill>
                            <a:srgbClr val="00B050"/>
                          </a:solidFill>
                        </a:ln>
                      </wps:spPr>
                      <wps:txbx>
                        <w:txbxContent>
                          <w:p w14:paraId="5E86EB84" w14:textId="77777777" w:rsidR="009E2E95" w:rsidRPr="009E2E95" w:rsidRDefault="009E2E95" w:rsidP="009E2E95">
                            <w:pPr>
                              <w:spacing w:after="0"/>
                              <w:rPr>
                                <w:sz w:val="15"/>
                                <w:szCs w:val="15"/>
                              </w:rPr>
                            </w:pPr>
                            <w:r w:rsidRPr="009E2E95">
                              <w:rPr>
                                <w:b/>
                                <w:bCs/>
                                <w:sz w:val="15"/>
                                <w:szCs w:val="15"/>
                              </w:rPr>
                              <w:t>Source</w:t>
                            </w:r>
                            <w:r w:rsidRPr="009E2E95">
                              <w:rPr>
                                <w:sz w:val="15"/>
                                <w:szCs w:val="15"/>
                              </w:rPr>
                              <w:t>: the instance you want to control</w:t>
                            </w:r>
                          </w:p>
                          <w:p w14:paraId="790604FC" w14:textId="77777777" w:rsidR="009E2E95" w:rsidRPr="009E2E95" w:rsidRDefault="009E2E95" w:rsidP="009E2E95">
                            <w:pPr>
                              <w:spacing w:after="0"/>
                              <w:rPr>
                                <w:sz w:val="15"/>
                                <w:szCs w:val="15"/>
                              </w:rPr>
                            </w:pPr>
                            <w:r w:rsidRPr="009E2E95">
                              <w:rPr>
                                <w:b/>
                                <w:bCs/>
                                <w:sz w:val="15"/>
                                <w:szCs w:val="15"/>
                              </w:rPr>
                              <w:t>Destination</w:t>
                            </w:r>
                            <w:r w:rsidRPr="009E2E95">
                              <w:rPr>
                                <w:sz w:val="15"/>
                                <w:szCs w:val="15"/>
                              </w:rPr>
                              <w:t>: the ‘CALL’ instance of the same device type</w:t>
                            </w:r>
                          </w:p>
                        </w:txbxContent>
                      </wps:txbx>
                      <wps:bodyPr rot="0" spcFirstLastPara="0" vertOverflow="overflow" horzOverflow="overflow" vert="horz" wrap="square" lIns="45720" tIns="45720" rIns="4572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CFDF84" id="_x0000_s1030" type="#_x0000_t202" style="position:absolute;left:0;text-align:left;margin-left:42.85pt;margin-top:37.05pt;width:180pt;height:26.8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u45NwIAAIUEAAAOAAAAZHJzL2Uyb0RvYy54bWysVE1v2zAMvQ/YfxB0X+xkST+MOEWaIsOA&#10;oC2QFj0rshwbkEWNUmJnv36U8tl2p2EXhRTpJ/LxMeO7rtFsq9DVYHLe76WcKSOhqM06568v8283&#10;nDkvTCE0GJXznXL8bvL1y7i1mRpABbpQyAjEuKy1Oa+8t1mSOFmpRrgeWGUoWAI2wpOL66RA0RJ6&#10;o5NBml4lLWBhEaRyjm4f9kE+ifhlqaR/KkunPNM5p9p8PDGeq3Amk7HI1ihsVctDGeIfqmhEbejR&#10;E9SD8IJtsP4E1dQSwUHpexKaBMqylir2QN300w/dLCthVeyFyHH2RJP7f7Dycbu0z8h8dw8dDTAQ&#10;0lqXOboM/XQlNuGXKmUUJwp3J9pU55mky8Hg5ipNKSQp9n2Y3t6OAkxy/tqi8z8UNCwYOUcaS2RL&#10;bBfO71OPKeExB7ou5rXW0QlSUDONbCtoiNrHGgn8XZY2rKXyB9dUx2cIXK9OAGl6n47i4N9jkKcN&#10;VX3uPli+W3WsLnI+PDKzgmJHhCHsteSsnNfU1UI4/yyQxENE0EL4JzpKDVQVHCzOKsDff7sP+TRT&#10;inLWkhhz7n5tBCrO9E9D0x6OrgdBvZcOXjqrS8dsmhkQVX1aPSujSR+j10ezRGjeaG+m4VUKCSPp&#10;7Zz7oznz+xWhvZNqOo1JpFcr/MIsrQzQgeQws5fuTaA9DNaTJB7hKFuRfZjvPjd8aWC68VDWcfiB&#10;5z2rB/pJ61E+h70My3Tpx6zzv8fkDwAAAP//AwBQSwMEFAAGAAgAAAAhAIN9sRzcAAAACQEAAA8A&#10;AABkcnMvZG93bnJldi54bWxMj8FOhDAQhu8mvkMzJt7cAkEhLGVDjEZv6ureC52lRDolbZfFt7d7&#10;0uPM/+Wfb+rdaia2oPOjJQHpJgGG1Fs10iDg6/P5rgTmgyQlJ0so4Ac97Jrrq1pWyp7pA5d9GFgs&#10;IV9JATqEueLc9xqN9Bs7I8XsaJ2RIY5u4MrJcyw3E8+S5IEbOVK8oOWMjxr77/3JCPCtP7RP2aIP&#10;723avby9usUnnRC3N2u7BRZwDX8wXPSjOjTRqbMnUp5NAsr7IpICijwFFvM8vyy6CGZFCbyp+f8P&#10;ml8AAAD//wMAUEsBAi0AFAAGAAgAAAAhALaDOJL+AAAA4QEAABMAAAAAAAAAAAAAAAAAAAAAAFtD&#10;b250ZW50X1R5cGVzXS54bWxQSwECLQAUAAYACAAAACEAOP0h/9YAAACUAQAACwAAAAAAAAAAAAAA&#10;AAAvAQAAX3JlbHMvLnJlbHNQSwECLQAUAAYACAAAACEAYiLuOTcCAACFBAAADgAAAAAAAAAAAAAA&#10;AAAuAgAAZHJzL2Uyb0RvYy54bWxQSwECLQAUAAYACAAAACEAg32xHNwAAAAJAQAADwAAAAAAAAAA&#10;AAAAAACRBAAAZHJzL2Rvd25yZXYueG1sUEsFBgAAAAAEAAQA8wAAAJoFAAAAAA==&#10;" fillcolor="white [3201]" strokecolor="#00b050" strokeweight="1pt">
                <v:textbox inset="3.6pt,,3.6pt">
                  <w:txbxContent>
                    <w:p w14:paraId="5E86EB84" w14:textId="77777777" w:rsidR="009E2E95" w:rsidRPr="009E2E95" w:rsidRDefault="009E2E95" w:rsidP="009E2E95">
                      <w:pPr>
                        <w:spacing w:after="0"/>
                        <w:rPr>
                          <w:sz w:val="15"/>
                          <w:szCs w:val="15"/>
                        </w:rPr>
                      </w:pPr>
                      <w:r w:rsidRPr="009E2E95">
                        <w:rPr>
                          <w:b/>
                          <w:bCs/>
                          <w:sz w:val="15"/>
                          <w:szCs w:val="15"/>
                        </w:rPr>
                        <w:t>Source</w:t>
                      </w:r>
                      <w:r w:rsidRPr="009E2E95">
                        <w:rPr>
                          <w:sz w:val="15"/>
                          <w:szCs w:val="15"/>
                        </w:rPr>
                        <w:t>: the instance you want to control</w:t>
                      </w:r>
                    </w:p>
                    <w:p w14:paraId="790604FC" w14:textId="77777777" w:rsidR="009E2E95" w:rsidRPr="009E2E95" w:rsidRDefault="009E2E95" w:rsidP="009E2E95">
                      <w:pPr>
                        <w:spacing w:after="0"/>
                        <w:rPr>
                          <w:sz w:val="15"/>
                          <w:szCs w:val="15"/>
                        </w:rPr>
                      </w:pPr>
                      <w:r w:rsidRPr="009E2E95">
                        <w:rPr>
                          <w:b/>
                          <w:bCs/>
                          <w:sz w:val="15"/>
                          <w:szCs w:val="15"/>
                        </w:rPr>
                        <w:t>Destination</w:t>
                      </w:r>
                      <w:r w:rsidRPr="009E2E95">
                        <w:rPr>
                          <w:sz w:val="15"/>
                          <w:szCs w:val="15"/>
                        </w:rPr>
                        <w:t>: the ‘CALL’ instance of the same device type</w:t>
                      </w:r>
                    </w:p>
                  </w:txbxContent>
                </v:textbox>
              </v:shape>
            </w:pict>
          </mc:Fallback>
        </mc:AlternateContent>
      </w:r>
      <w:r w:rsidR="009E2E95">
        <w:rPr>
          <w:noProof/>
        </w:rPr>
        <mc:AlternateContent>
          <mc:Choice Requires="wps">
            <w:drawing>
              <wp:anchor distT="0" distB="0" distL="114300" distR="114300" simplePos="0" relativeHeight="251697152" behindDoc="0" locked="0" layoutInCell="1" allowOverlap="1" wp14:anchorId="0F7A9B62" wp14:editId="1CBEA8F9">
                <wp:simplePos x="0" y="0"/>
                <wp:positionH relativeFrom="column">
                  <wp:posOffset>-545626</wp:posOffset>
                </wp:positionH>
                <wp:positionV relativeFrom="paragraph">
                  <wp:posOffset>-5806440</wp:posOffset>
                </wp:positionV>
                <wp:extent cx="2286000" cy="341194"/>
                <wp:effectExtent l="0" t="0" r="19050" b="20955"/>
                <wp:wrapNone/>
                <wp:docPr id="576216391" name="Text Box 5"/>
                <wp:cNvGraphicFramePr/>
                <a:graphic xmlns:a="http://schemas.openxmlformats.org/drawingml/2006/main">
                  <a:graphicData uri="http://schemas.microsoft.com/office/word/2010/wordprocessingShape">
                    <wps:wsp>
                      <wps:cNvSpPr txBox="1"/>
                      <wps:spPr>
                        <a:xfrm>
                          <a:off x="0" y="0"/>
                          <a:ext cx="2286000" cy="341194"/>
                        </a:xfrm>
                        <a:prstGeom prst="rect">
                          <a:avLst/>
                        </a:prstGeom>
                        <a:solidFill>
                          <a:schemeClr val="lt1"/>
                        </a:solidFill>
                        <a:ln w="12700">
                          <a:solidFill>
                            <a:srgbClr val="00B050"/>
                          </a:solidFill>
                        </a:ln>
                      </wps:spPr>
                      <wps:txbx>
                        <w:txbxContent>
                          <w:p w14:paraId="0D1509FC" w14:textId="77777777" w:rsidR="009E2E95" w:rsidRPr="009E2E95" w:rsidRDefault="009E2E95" w:rsidP="009E2E95">
                            <w:pPr>
                              <w:spacing w:after="0"/>
                              <w:rPr>
                                <w:sz w:val="15"/>
                                <w:szCs w:val="15"/>
                              </w:rPr>
                            </w:pPr>
                            <w:r w:rsidRPr="009E2E95">
                              <w:rPr>
                                <w:b/>
                                <w:bCs/>
                                <w:sz w:val="15"/>
                                <w:szCs w:val="15"/>
                              </w:rPr>
                              <w:t>Source</w:t>
                            </w:r>
                            <w:r w:rsidRPr="009E2E95">
                              <w:rPr>
                                <w:sz w:val="15"/>
                                <w:szCs w:val="15"/>
                              </w:rPr>
                              <w:t>: the instance you want to control</w:t>
                            </w:r>
                          </w:p>
                          <w:p w14:paraId="7B2CAD7C" w14:textId="77777777" w:rsidR="009E2E95" w:rsidRPr="009E2E95" w:rsidRDefault="009E2E95" w:rsidP="009E2E95">
                            <w:pPr>
                              <w:spacing w:after="0"/>
                              <w:rPr>
                                <w:sz w:val="15"/>
                                <w:szCs w:val="15"/>
                              </w:rPr>
                            </w:pPr>
                            <w:r w:rsidRPr="009E2E95">
                              <w:rPr>
                                <w:b/>
                                <w:bCs/>
                                <w:sz w:val="15"/>
                                <w:szCs w:val="15"/>
                              </w:rPr>
                              <w:t>Destination</w:t>
                            </w:r>
                            <w:r w:rsidRPr="009E2E95">
                              <w:rPr>
                                <w:sz w:val="15"/>
                                <w:szCs w:val="15"/>
                              </w:rPr>
                              <w:t>: the ‘CALL’ instance of the same device type</w:t>
                            </w:r>
                          </w:p>
                        </w:txbxContent>
                      </wps:txbx>
                      <wps:bodyPr rot="0" spcFirstLastPara="0" vertOverflow="overflow" horzOverflow="overflow" vert="horz" wrap="square" lIns="45720" tIns="45720" rIns="4572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7A9B62" id="_x0000_s1031" type="#_x0000_t202" style="position:absolute;left:0;text-align:left;margin-left:-42.95pt;margin-top:-457.2pt;width:180pt;height:26.8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zduGNwIAAIUEAAAOAAAAZHJzL2Uyb0RvYy54bWysVE1v2zAMvQ/YfxB0X+x4SdsFcYo0RYYB&#10;RVsgHXpWZDk2IIsapcTOfv0oOV9tdxp2UUiRfiIfHzO97RrNdgpdDSbnw0HKmTISitpscv7zZfnl&#10;hjPnhSmEBqNyvleO384+f5q2dqIyqEAXChmBGDdpbc4r7+0kSZysVCPcAKwyFCwBG+HJxU1SoGgJ&#10;vdFJlqZXSQtYWASpnKPb+z7IZxG/LJX0T2XplGc651SbjyfGcx3OZDYVkw0KW9XyUIb4hyoaURt6&#10;9AR1L7xgW6w/QDW1RHBQ+oGEJoGyrKWKPVA3w/RdN6tKWBV7IXKcPdHk/h+sfNyt7DMy391BRwMM&#10;hLTWTRxdhn66EpvwS5UyihOF+xNtqvNM0mWW3VylKYUkxb6OhsNvowCTnL+26Px3BQ0LRs6RxhLZ&#10;ErsH5/vUY0p4zIGui2WtdXSCFNRCI9sJGqL2sUYCf5OlDWup/Oya6vgIgZv1CSBN79JxHPxbDPK0&#10;oarP3QfLd+uO1UXOx0dm1lDsiTCEXkvOymVNXT0I558FkniICFoI/0RHqYGqgoPFWQX4+2/3IZ9m&#10;SlHOWhJjzt2vrUDFmf5haNqj8XUW1Hvp4KWzvnTMtlkAUTWk1bMymvQxen00S4TmlfZmHl6lkDCS&#10;3s65P5oL368I7Z1U83lMIr1a4R/MysoAHUgOM3vpXgXaw2A9SeIRjrIVk3fz7XPDlwbmWw9lHYcf&#10;eO5ZPdBPWo/yOexlWKZLP2ad/z1mfwAAAP//AwBQSwMEFAAGAAgAAAAhAKqNv13gAAAADQEAAA8A&#10;AABkcnMvZG93bnJldi54bWxMj8tOwzAQRfdI/IM1SOxaO1HoI41TRQgEO6DQvRO7cUQ8jmI3DX/P&#10;dAW7Gd2jO2eK/ex6NpkxdB4lJEsBzGDjdYethK/P58UGWIgKteo9Ggk/JsC+vL0pVK79BT/MdIgt&#10;oxIMuZJgYxxyzkNjjVNh6QeDlJ386FSkdWy5HtWFyl3PUyFW3KkO6YJVg3m0pvk+nJ2EUIVj9ZRO&#10;9vheJfXL2+s4BVFLeX83Vztg0czxD4arPqlDSU61P6MOrJew2DxsCaVhm2QZMELSdZYAq6/ZSqyB&#10;lwX//0X5CwAA//8DAFBLAQItABQABgAIAAAAIQC2gziS/gAAAOEBAAATAAAAAAAAAAAAAAAAAAAA&#10;AABbQ29udGVudF9UeXBlc10ueG1sUEsBAi0AFAAGAAgAAAAhADj9If/WAAAAlAEAAAsAAAAAAAAA&#10;AAAAAAAALwEAAF9yZWxzLy5yZWxzUEsBAi0AFAAGAAgAAAAhAPXN24Y3AgAAhQQAAA4AAAAAAAAA&#10;AAAAAAAALgIAAGRycy9lMm9Eb2MueG1sUEsBAi0AFAAGAAgAAAAhAKqNv13gAAAADQEAAA8AAAAA&#10;AAAAAAAAAAAAkQQAAGRycy9kb3ducmV2LnhtbFBLBQYAAAAABAAEAPMAAACeBQAAAAA=&#10;" fillcolor="white [3201]" strokecolor="#00b050" strokeweight="1pt">
                <v:textbox inset="3.6pt,,3.6pt">
                  <w:txbxContent>
                    <w:p w14:paraId="0D1509FC" w14:textId="77777777" w:rsidR="009E2E95" w:rsidRPr="009E2E95" w:rsidRDefault="009E2E95" w:rsidP="009E2E95">
                      <w:pPr>
                        <w:spacing w:after="0"/>
                        <w:rPr>
                          <w:sz w:val="15"/>
                          <w:szCs w:val="15"/>
                        </w:rPr>
                      </w:pPr>
                      <w:r w:rsidRPr="009E2E95">
                        <w:rPr>
                          <w:b/>
                          <w:bCs/>
                          <w:sz w:val="15"/>
                          <w:szCs w:val="15"/>
                        </w:rPr>
                        <w:t>Source</w:t>
                      </w:r>
                      <w:r w:rsidRPr="009E2E95">
                        <w:rPr>
                          <w:sz w:val="15"/>
                          <w:szCs w:val="15"/>
                        </w:rPr>
                        <w:t>: the instance you want to control</w:t>
                      </w:r>
                    </w:p>
                    <w:p w14:paraId="7B2CAD7C" w14:textId="77777777" w:rsidR="009E2E95" w:rsidRPr="009E2E95" w:rsidRDefault="009E2E95" w:rsidP="009E2E95">
                      <w:pPr>
                        <w:spacing w:after="0"/>
                        <w:rPr>
                          <w:sz w:val="15"/>
                          <w:szCs w:val="15"/>
                        </w:rPr>
                      </w:pPr>
                      <w:r w:rsidRPr="009E2E95">
                        <w:rPr>
                          <w:b/>
                          <w:bCs/>
                          <w:sz w:val="15"/>
                          <w:szCs w:val="15"/>
                        </w:rPr>
                        <w:t>Destination</w:t>
                      </w:r>
                      <w:r w:rsidRPr="009E2E95">
                        <w:rPr>
                          <w:sz w:val="15"/>
                          <w:szCs w:val="15"/>
                        </w:rPr>
                        <w:t>: the ‘CALL’ instance of the same device type</w:t>
                      </w:r>
                    </w:p>
                  </w:txbxContent>
                </v:textbox>
              </v:shape>
            </w:pict>
          </mc:Fallback>
        </mc:AlternateContent>
      </w:r>
      <w:r w:rsidR="009E2E95">
        <w:rPr>
          <w:noProof/>
        </w:rPr>
        <mc:AlternateContent>
          <mc:Choice Requires="wps">
            <w:drawing>
              <wp:anchor distT="0" distB="0" distL="114300" distR="114300" simplePos="0" relativeHeight="251698176" behindDoc="0" locked="0" layoutInCell="1" allowOverlap="1" wp14:anchorId="55F73478" wp14:editId="59650D0E">
                <wp:simplePos x="0" y="0"/>
                <wp:positionH relativeFrom="column">
                  <wp:posOffset>-538802</wp:posOffset>
                </wp:positionH>
                <wp:positionV relativeFrom="paragraph">
                  <wp:posOffset>-5424303</wp:posOffset>
                </wp:positionV>
                <wp:extent cx="2286000" cy="457200"/>
                <wp:effectExtent l="0" t="0" r="19050" b="19050"/>
                <wp:wrapNone/>
                <wp:docPr id="854237658" name="Text Box 5"/>
                <wp:cNvGraphicFramePr/>
                <a:graphic xmlns:a="http://schemas.openxmlformats.org/drawingml/2006/main">
                  <a:graphicData uri="http://schemas.microsoft.com/office/word/2010/wordprocessingShape">
                    <wps:wsp>
                      <wps:cNvSpPr txBox="1"/>
                      <wps:spPr>
                        <a:xfrm>
                          <a:off x="0" y="0"/>
                          <a:ext cx="2286000" cy="457200"/>
                        </a:xfrm>
                        <a:prstGeom prst="rect">
                          <a:avLst/>
                        </a:prstGeom>
                        <a:solidFill>
                          <a:schemeClr val="lt1"/>
                        </a:solidFill>
                        <a:ln w="12700">
                          <a:solidFill>
                            <a:srgbClr val="00B050"/>
                          </a:solidFill>
                        </a:ln>
                      </wps:spPr>
                      <wps:txbx>
                        <w:txbxContent>
                          <w:p w14:paraId="6B547927" w14:textId="77777777" w:rsidR="009E2E95" w:rsidRPr="009E2E95" w:rsidRDefault="009E2E95" w:rsidP="009E2E95">
                            <w:pPr>
                              <w:spacing w:after="0"/>
                              <w:rPr>
                                <w:sz w:val="15"/>
                                <w:szCs w:val="15"/>
                              </w:rPr>
                            </w:pPr>
                            <w:r w:rsidRPr="009E2E95">
                              <w:rPr>
                                <w:b/>
                                <w:bCs/>
                                <w:sz w:val="15"/>
                                <w:szCs w:val="15"/>
                              </w:rPr>
                              <w:t>Source</w:t>
                            </w:r>
                            <w:r w:rsidRPr="009E2E95">
                              <w:rPr>
                                <w:sz w:val="15"/>
                                <w:szCs w:val="15"/>
                              </w:rPr>
                              <w:t xml:space="preserve">: the </w:t>
                            </w:r>
                            <w:r>
                              <w:rPr>
                                <w:sz w:val="15"/>
                                <w:szCs w:val="15"/>
                              </w:rPr>
                              <w:t>IO-Link master and port</w:t>
                            </w:r>
                            <w:r w:rsidRPr="009E2E95">
                              <w:rPr>
                                <w:sz w:val="15"/>
                                <w:szCs w:val="15"/>
                              </w:rPr>
                              <w:t xml:space="preserve"> </w:t>
                            </w:r>
                            <w:r>
                              <w:rPr>
                                <w:sz w:val="15"/>
                                <w:szCs w:val="15"/>
                              </w:rPr>
                              <w:t>where the device is attached</w:t>
                            </w:r>
                          </w:p>
                          <w:p w14:paraId="22B8CB93" w14:textId="77777777" w:rsidR="009E2E95" w:rsidRPr="009E2E95" w:rsidRDefault="009E2E95" w:rsidP="009E2E95">
                            <w:pPr>
                              <w:spacing w:after="0"/>
                              <w:rPr>
                                <w:sz w:val="15"/>
                                <w:szCs w:val="15"/>
                              </w:rPr>
                            </w:pPr>
                            <w:r w:rsidRPr="009E2E95">
                              <w:rPr>
                                <w:b/>
                                <w:bCs/>
                                <w:sz w:val="15"/>
                                <w:szCs w:val="15"/>
                              </w:rPr>
                              <w:t>Destination</w:t>
                            </w:r>
                            <w:r w:rsidRPr="009E2E95">
                              <w:rPr>
                                <w:sz w:val="15"/>
                                <w:szCs w:val="15"/>
                              </w:rPr>
                              <w:t xml:space="preserve">: the </w:t>
                            </w:r>
                            <w:r>
                              <w:rPr>
                                <w:sz w:val="15"/>
                                <w:szCs w:val="15"/>
                              </w:rPr>
                              <w:t>IO-Link part of the same tag as above</w:t>
                            </w:r>
                          </w:p>
                        </w:txbxContent>
                      </wps:txbx>
                      <wps:bodyPr rot="0" spcFirstLastPara="0" vertOverflow="overflow" horzOverflow="overflow" vert="horz" wrap="square" lIns="45720" tIns="45720" rIns="4572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F73478" id="_x0000_s1032" type="#_x0000_t202" style="position:absolute;left:0;text-align:left;margin-left:-42.45pt;margin-top:-427.1pt;width:180pt;height:36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WzNAIAAIUEAAAOAAAAZHJzL2Uyb0RvYy54bWysVFFv2jAQfp+0/2D5fSSglVYRoaJUTJNQ&#10;W4lOfTaOQyI5Pu9sSNiv39khwNo9TXsxd77L57vvvmN23zWaHRS6GkzOx6OUM2UkFLXZ5fzH6+rL&#10;HWfOC1MIDUbl/Kgcv59//jRrbaYmUIEuFDICMS5rbc4r722WJE5WqhFuBFYZCpaAjfDk4i4pULSE&#10;3uhkkqbTpAUsLIJUztHtYx/k84hflkr657J0yjOdc6rNxxPjuQ1nMp+JbIfCVrU8lSH+oYpG1IYe&#10;PUM9Ci/YHusPUE0tERyUfiShSaAsa6liD9TNOH3XzaYSVsVeiBxnzzS5/wcrnw4b+4LMdw/Q0QAD&#10;Ia11maPL0E9XYhN+qVJGcaLweKZNdZ5JupxM7qZpSiFJsa83tzSXAJNcvrbo/DcFDQtGzpHGEtkS&#10;h7XzfeqQEh5zoOtiVWsdnSAFtdTIDoKGqH2skcD/yNKGtVT+5Jbe/giBu+0ZIE0f0puhwCsMQtSG&#10;qr50HyzfbTtWFzmfDsxsoTgSYQi9lpyVq5q6WgvnXwSSeIgIWgj/TEepgaqCk8VZBfjrb/chn2ZK&#10;Uc5aEmPO3c+9QMWZ/m5o2pFUUu+1g9fO9tox+2YJRNWYVs/KaFJN6PVglgjNG+3NIrxKIWEkvZ1z&#10;P5hL368I7Z1Ui0VMIr1a4ddmY2WADiSHmb12bwLtabCeJPEEg2xF9m6+fW740sBi76Gs4/ADzz2r&#10;J/pJ61E+p70My3Ttx6zLv8f8NwAAAP//AwBQSwMEFAAGAAgAAAAhAMd90LbgAAAADQEAAA8AAABk&#10;cnMvZG93bnJldi54bWxMj8tOwzAQRfdI/IM1SOxaJ1ZLQxqnihAIdpRC907sxhHxOMq4afh73BXs&#10;5nF050yxm13PJjNS51FCukyAGWy87rCV8PX5ssiAUVCoVe/RSPgxBLvy9qZQufYX/DDTIbQshiDl&#10;SoINYcg5p8Yap2jpB4Nxd/KjUyG2Y8v1qC4x3PVcJMkDd6rDeMGqwTxZ03wfzk4CVXSsnsVkj/sq&#10;rV/f38aJklrK+7u52gILZg5/MFz1ozqU0an2Z9TEegmLbPUY0WuxXglgERGbdQqsjqNNJgTwsuD/&#10;vyh/AQAA//8DAFBLAQItABQABgAIAAAAIQC2gziS/gAAAOEBAAATAAAAAAAAAAAAAAAAAAAAAABb&#10;Q29udGVudF9UeXBlc10ueG1sUEsBAi0AFAAGAAgAAAAhADj9If/WAAAAlAEAAAsAAAAAAAAAAAAA&#10;AAAALwEAAF9yZWxzLy5yZWxzUEsBAi0AFAAGAAgAAAAhAEnT9bM0AgAAhQQAAA4AAAAAAAAAAAAA&#10;AAAALgIAAGRycy9lMm9Eb2MueG1sUEsBAi0AFAAGAAgAAAAhAMd90LbgAAAADQEAAA8AAAAAAAAA&#10;AAAAAAAAjgQAAGRycy9kb3ducmV2LnhtbFBLBQYAAAAABAAEAPMAAACbBQAAAAA=&#10;" fillcolor="white [3201]" strokecolor="#00b050" strokeweight="1pt">
                <v:textbox inset="3.6pt,,3.6pt">
                  <w:txbxContent>
                    <w:p w14:paraId="6B547927" w14:textId="77777777" w:rsidR="009E2E95" w:rsidRPr="009E2E95" w:rsidRDefault="009E2E95" w:rsidP="009E2E95">
                      <w:pPr>
                        <w:spacing w:after="0"/>
                        <w:rPr>
                          <w:sz w:val="15"/>
                          <w:szCs w:val="15"/>
                        </w:rPr>
                      </w:pPr>
                      <w:r w:rsidRPr="009E2E95">
                        <w:rPr>
                          <w:b/>
                          <w:bCs/>
                          <w:sz w:val="15"/>
                          <w:szCs w:val="15"/>
                        </w:rPr>
                        <w:t>Source</w:t>
                      </w:r>
                      <w:r w:rsidRPr="009E2E95">
                        <w:rPr>
                          <w:sz w:val="15"/>
                          <w:szCs w:val="15"/>
                        </w:rPr>
                        <w:t xml:space="preserve">: the </w:t>
                      </w:r>
                      <w:r>
                        <w:rPr>
                          <w:sz w:val="15"/>
                          <w:szCs w:val="15"/>
                        </w:rPr>
                        <w:t>IO-Link master and port</w:t>
                      </w:r>
                      <w:r w:rsidRPr="009E2E95">
                        <w:rPr>
                          <w:sz w:val="15"/>
                          <w:szCs w:val="15"/>
                        </w:rPr>
                        <w:t xml:space="preserve"> </w:t>
                      </w:r>
                      <w:r>
                        <w:rPr>
                          <w:sz w:val="15"/>
                          <w:szCs w:val="15"/>
                        </w:rPr>
                        <w:t>where the device is attached</w:t>
                      </w:r>
                    </w:p>
                    <w:p w14:paraId="22B8CB93" w14:textId="77777777" w:rsidR="009E2E95" w:rsidRPr="009E2E95" w:rsidRDefault="009E2E95" w:rsidP="009E2E95">
                      <w:pPr>
                        <w:spacing w:after="0"/>
                        <w:rPr>
                          <w:sz w:val="15"/>
                          <w:szCs w:val="15"/>
                        </w:rPr>
                      </w:pPr>
                      <w:r w:rsidRPr="009E2E95">
                        <w:rPr>
                          <w:b/>
                          <w:bCs/>
                          <w:sz w:val="15"/>
                          <w:szCs w:val="15"/>
                        </w:rPr>
                        <w:t>Destination</w:t>
                      </w:r>
                      <w:r w:rsidRPr="009E2E95">
                        <w:rPr>
                          <w:sz w:val="15"/>
                          <w:szCs w:val="15"/>
                        </w:rPr>
                        <w:t xml:space="preserve">: the </w:t>
                      </w:r>
                      <w:r>
                        <w:rPr>
                          <w:sz w:val="15"/>
                          <w:szCs w:val="15"/>
                        </w:rPr>
                        <w:t>IO-Link part of the same tag as above</w:t>
                      </w:r>
                    </w:p>
                  </w:txbxContent>
                </v:textbox>
              </v:shape>
            </w:pict>
          </mc:Fallback>
        </mc:AlternateContent>
      </w:r>
      <w:r w:rsidR="009E2E95">
        <w:rPr>
          <w:noProof/>
        </w:rPr>
        <mc:AlternateContent>
          <mc:Choice Requires="wps">
            <w:drawing>
              <wp:anchor distT="0" distB="0" distL="114300" distR="114300" simplePos="0" relativeHeight="251699200" behindDoc="0" locked="0" layoutInCell="1" allowOverlap="1" wp14:anchorId="58F70021" wp14:editId="14B2BF8F">
                <wp:simplePos x="0" y="0"/>
                <wp:positionH relativeFrom="column">
                  <wp:posOffset>-545626</wp:posOffset>
                </wp:positionH>
                <wp:positionV relativeFrom="paragraph">
                  <wp:posOffset>-4857921</wp:posOffset>
                </wp:positionV>
                <wp:extent cx="2286000" cy="218364"/>
                <wp:effectExtent l="0" t="0" r="19050" b="10795"/>
                <wp:wrapNone/>
                <wp:docPr id="1314514653" name="Text Box 5"/>
                <wp:cNvGraphicFramePr/>
                <a:graphic xmlns:a="http://schemas.openxmlformats.org/drawingml/2006/main">
                  <a:graphicData uri="http://schemas.microsoft.com/office/word/2010/wordprocessingShape">
                    <wps:wsp>
                      <wps:cNvSpPr txBox="1"/>
                      <wps:spPr>
                        <a:xfrm>
                          <a:off x="0" y="0"/>
                          <a:ext cx="2286000" cy="218364"/>
                        </a:xfrm>
                        <a:prstGeom prst="rect">
                          <a:avLst/>
                        </a:prstGeom>
                        <a:solidFill>
                          <a:schemeClr val="lt1"/>
                        </a:solidFill>
                        <a:ln w="12700">
                          <a:solidFill>
                            <a:srgbClr val="00B050"/>
                          </a:solidFill>
                        </a:ln>
                      </wps:spPr>
                      <wps:txbx>
                        <w:txbxContent>
                          <w:p w14:paraId="46D6E1F5" w14:textId="77777777" w:rsidR="009E2E95" w:rsidRPr="009E2E95" w:rsidRDefault="009E2E95" w:rsidP="009E2E95">
                            <w:pPr>
                              <w:spacing w:after="0"/>
                              <w:rPr>
                                <w:sz w:val="15"/>
                                <w:szCs w:val="15"/>
                              </w:rPr>
                            </w:pPr>
                            <w:r w:rsidRPr="009E2E95">
                              <w:rPr>
                                <w:sz w:val="15"/>
                                <w:szCs w:val="15"/>
                              </w:rPr>
                              <w:t>Select the task designed for this device type</w:t>
                            </w:r>
                          </w:p>
                        </w:txbxContent>
                      </wps:txbx>
                      <wps:bodyPr rot="0" spcFirstLastPara="0" vertOverflow="overflow" horzOverflow="overflow" vert="horz" wrap="square" lIns="45720" tIns="45720" rIns="4572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F70021" id="_x0000_s1033" type="#_x0000_t202" style="position:absolute;left:0;text-align:left;margin-left:-42.95pt;margin-top:-382.5pt;width:180pt;height:17.2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r/qNwIAAIUEAAAOAAAAZHJzL2Uyb0RvYy54bWysVE1v2zAMvQ/YfxB0X+x4bRIEcYo0RYYB&#10;QVsgLXpWZDkxIIsapcTOfv0oOV9tdxp2UUiRfiIfHzO5a2vN9gpdBSbn/V7KmTISispscv76svg2&#10;4sx5YQqhwaicH5Tjd9OvXyaNHasMtqALhYxAjBs3Nudb7+04SZzcqlq4HlhlKFgC1sKTi5ukQNEQ&#10;eq2TLE0HSQNYWASpnKPbhy7IpxG/LJX0T2XplGc651SbjyfGcx3OZDoR4w0Ku63ksQzxD1XUojL0&#10;6BnqQXjBdlh9gqorieCg9D0JdQJlWUkVe6Bu+umHblZbYVXshchx9kyT+3+w8nG/ss/IfHsPLQ0w&#10;ENJYN3Z0GfppS6zDL1XKKE4UHs60qdYzSZdZNhqkKYUkxbL+6PvgJsAkl68tOv9DQc2CkXOksUS2&#10;xH7pfJd6SgmPOdBVsai0jk6QgpprZHtBQ9Q+1kjg77K0YQ2Vnw2pjs8QuFmfAdL0Pr2Ng3+PQZ42&#10;VPWl+2D5dt2yqsj58MTMGooDEYbQaclZuaioq6Vw/lkgiYeIoIXwT3SUGqgqOFqcbQF//+0+5NNM&#10;KcpZQ2LMufu1E6g40z8NTfvmdpgF9V47eO2srx2zq+dAVPVp9ayMJn2MXp/MEqF+o72ZhVcpJIyk&#10;t3PuT+bcdytCeyfVbBaTSK9W+KVZWRmgA8lhZi/tm0B7HKwnSTzCSbZi/GG+XW740sBs56Gs4vAD&#10;zx2rR/pJ61E+x70My3Ttx6zLv8f0DwAAAP//AwBQSwMEFAAGAAgAAAAhACtiegTgAAAADQEAAA8A&#10;AABkcnMvZG93bnJldi54bWxMj81OwzAQhO9IvIO1SNxaO4GmJcSpIgSCG9Cfu5OYOCK2I6+bhrdn&#10;e4Lb7s5o9ptiO9uBTTpg752EZCmAadf4tnedhMP+ZbEBhlG5Vg3eaQk/GmFbXl8VKm/92X3qaRc7&#10;RiEOcyXBxDjmnGNjtFW49KN2pH35YFWkNXS8DepM4XbgqRAZt6p39MGoUT8Z3XzvTlYCVnisntPJ&#10;HD+qpH59fwsTilrK25u5egQW9Rz/zHDBJ3Qoian2J9ciGyQsNqsHstKwzlbUiizp+j4BVl9OdyID&#10;Xhb8f4vyFwAA//8DAFBLAQItABQABgAIAAAAIQC2gziS/gAAAOEBAAATAAAAAAAAAAAAAAAAAAAA&#10;AABbQ29udGVudF9UeXBlc10ueG1sUEsBAi0AFAAGAAgAAAAhADj9If/WAAAAlAEAAAsAAAAAAAAA&#10;AAAAAAAALwEAAF9yZWxzLy5yZWxzUEsBAi0AFAAGAAgAAAAhABOSv+o3AgAAhQQAAA4AAAAAAAAA&#10;AAAAAAAALgIAAGRycy9lMm9Eb2MueG1sUEsBAi0AFAAGAAgAAAAhACtiegTgAAAADQEAAA8AAAAA&#10;AAAAAAAAAAAAkQQAAGRycy9kb3ducmV2LnhtbFBLBQYAAAAABAAEAPMAAACeBQAAAAA=&#10;" fillcolor="white [3201]" strokecolor="#00b050" strokeweight="1pt">
                <v:textbox inset="3.6pt,,3.6pt">
                  <w:txbxContent>
                    <w:p w14:paraId="46D6E1F5" w14:textId="77777777" w:rsidR="009E2E95" w:rsidRPr="009E2E95" w:rsidRDefault="009E2E95" w:rsidP="009E2E95">
                      <w:pPr>
                        <w:spacing w:after="0"/>
                        <w:rPr>
                          <w:sz w:val="15"/>
                          <w:szCs w:val="15"/>
                        </w:rPr>
                      </w:pPr>
                      <w:r w:rsidRPr="009E2E95">
                        <w:rPr>
                          <w:sz w:val="15"/>
                          <w:szCs w:val="15"/>
                        </w:rPr>
                        <w:t>Select the task designed for this device type</w:t>
                      </w:r>
                    </w:p>
                  </w:txbxContent>
                </v:textbox>
              </v:shape>
            </w:pict>
          </mc:Fallback>
        </mc:AlternateContent>
      </w:r>
      <w:r w:rsidR="009E2E95">
        <w:rPr>
          <w:noProof/>
        </w:rPr>
        <mc:AlternateContent>
          <mc:Choice Requires="wps">
            <w:drawing>
              <wp:anchor distT="0" distB="0" distL="114300" distR="114300" simplePos="0" relativeHeight="251700224" behindDoc="0" locked="0" layoutInCell="1" allowOverlap="1" wp14:anchorId="49F392D8" wp14:editId="286B92E3">
                <wp:simplePos x="0" y="0"/>
                <wp:positionH relativeFrom="column">
                  <wp:posOffset>-552450</wp:posOffset>
                </wp:positionH>
                <wp:positionV relativeFrom="paragraph">
                  <wp:posOffset>-4530374</wp:posOffset>
                </wp:positionV>
                <wp:extent cx="2347415" cy="457200"/>
                <wp:effectExtent l="0" t="0" r="15240" b="19050"/>
                <wp:wrapNone/>
                <wp:docPr id="1378853942" name="Text Box 5"/>
                <wp:cNvGraphicFramePr/>
                <a:graphic xmlns:a="http://schemas.openxmlformats.org/drawingml/2006/main">
                  <a:graphicData uri="http://schemas.microsoft.com/office/word/2010/wordprocessingShape">
                    <wps:wsp>
                      <wps:cNvSpPr txBox="1"/>
                      <wps:spPr>
                        <a:xfrm>
                          <a:off x="0" y="0"/>
                          <a:ext cx="2347415" cy="457200"/>
                        </a:xfrm>
                        <a:prstGeom prst="rect">
                          <a:avLst/>
                        </a:prstGeom>
                        <a:solidFill>
                          <a:schemeClr val="lt1"/>
                        </a:solidFill>
                        <a:ln w="12700">
                          <a:solidFill>
                            <a:srgbClr val="00B050"/>
                          </a:solidFill>
                        </a:ln>
                      </wps:spPr>
                      <wps:txbx>
                        <w:txbxContent>
                          <w:p w14:paraId="7B6D519A" w14:textId="77777777" w:rsidR="009E2E95" w:rsidRPr="009E2E95" w:rsidRDefault="009E2E95" w:rsidP="009E2E95">
                            <w:pPr>
                              <w:spacing w:after="0"/>
                              <w:rPr>
                                <w:sz w:val="15"/>
                                <w:szCs w:val="15"/>
                              </w:rPr>
                            </w:pPr>
                            <w:r w:rsidRPr="009E2E95">
                              <w:rPr>
                                <w:b/>
                                <w:bCs/>
                                <w:sz w:val="15"/>
                                <w:szCs w:val="15"/>
                              </w:rPr>
                              <w:t>Source</w:t>
                            </w:r>
                            <w:r w:rsidRPr="009E2E95">
                              <w:rPr>
                                <w:sz w:val="15"/>
                                <w:szCs w:val="15"/>
                              </w:rPr>
                              <w:t xml:space="preserve">: the </w:t>
                            </w:r>
                            <w:r>
                              <w:rPr>
                                <w:sz w:val="15"/>
                                <w:szCs w:val="15"/>
                              </w:rPr>
                              <w:t>IO-Link part of the ‘CALL’ instance from above</w:t>
                            </w:r>
                          </w:p>
                          <w:p w14:paraId="2BE06B92" w14:textId="77777777" w:rsidR="009E2E95" w:rsidRPr="009E2E95" w:rsidRDefault="009E2E95" w:rsidP="009E2E95">
                            <w:pPr>
                              <w:spacing w:after="0"/>
                              <w:rPr>
                                <w:sz w:val="15"/>
                                <w:szCs w:val="15"/>
                              </w:rPr>
                            </w:pPr>
                            <w:r w:rsidRPr="009E2E95">
                              <w:rPr>
                                <w:b/>
                                <w:bCs/>
                                <w:sz w:val="15"/>
                                <w:szCs w:val="15"/>
                              </w:rPr>
                              <w:t>Destination</w:t>
                            </w:r>
                            <w:r w:rsidRPr="009E2E95">
                              <w:rPr>
                                <w:sz w:val="15"/>
                                <w:szCs w:val="15"/>
                              </w:rPr>
                              <w:t xml:space="preserve">: the </w:t>
                            </w:r>
                            <w:r>
                              <w:rPr>
                                <w:sz w:val="15"/>
                                <w:szCs w:val="15"/>
                              </w:rPr>
                              <w:t>IO-Link master and port where the device is attached</w:t>
                            </w:r>
                          </w:p>
                        </w:txbxContent>
                      </wps:txbx>
                      <wps:bodyPr rot="0" spcFirstLastPara="0" vertOverflow="overflow" horzOverflow="overflow" vert="horz" wrap="square" lIns="45720" tIns="45720" rIns="4572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F392D8" id="_x0000_s1034" type="#_x0000_t202" style="position:absolute;left:0;text-align:left;margin-left:-43.5pt;margin-top:-356.7pt;width:184.85pt;height:36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JcdNQIAAIUEAAAOAAAAZHJzL2Uyb0RvYy54bWysVFFv2jAQfp+0/2D5fSQwWCtEqCgV0yTU&#10;VqJTn43jkEiOzzsbEvbrd3YI0HZP017Mne/y+e6775jdtbVmB4WuApPx4SDlTBkJeWV2Gf/5svpy&#10;y5nzwuRCg1EZPyrH7+afP80aO1UjKEHnChmBGDdtbMZL7+00SZwsVS3cAKwyFCwAa+HJxV2So2gI&#10;vdbJKE2/JQ1gbhGkco5uH7ogn0f8olDSPxWFU57pjFNtPp4Yz204k/lMTHcobFnJUxniH6qoRWXo&#10;0TPUg/CC7bH6AFVXEsFB4QcS6gSKopIq9kDdDNN33WxKYVXshchx9kyT+3+w8vGwsc/IfHsPLQ0w&#10;ENJYN3V0GfppC6zDL1XKKE4UHs+0qdYzSZejr+Ob8XDCmaTYeHJDcwkwyeVri85/V1CzYGQcaSyR&#10;LXFYO9+l9inhMQe6yleV1tEJUlBLjewgaIjaxxoJ/E2WNqyh8kc39PZHCNxtzwBpep9O+gKvMAhR&#10;G6r60n2wfLttWZVn/LZnZgv5kQhD6LTkrFxV1NVaOP8skMRDHNFC+Cc6Cg1UFZwszkrA33+7D/k0&#10;U4py1pAYM+5+7QUqzvQPQ9OOpJJ6rx28drbXjtnXSyCqhrR6VkaTakKve7NAqF9pbxbhVQoJI+nt&#10;jPveXPpuRWjvpFosYhLp1Qq/NhsrA3QgOczspX0VaE+D9SSJR+hlK6bv5tvlhi8NLPYeiioOP/Dc&#10;sXqin7Qe5XPay7BM137Muvx7zP8AAAD//wMAUEsDBBQABgAIAAAAIQCjHok/4AAAAA0BAAAPAAAA&#10;ZHJzL2Rvd25yZXYueG1sTI9BT4QwEIXvJv6HZky87RaQLAQpG2I0elNX915opUTakk6XxX/veHJv&#10;M/Ne3nyv3q92YosOOHonIN0mwLTrvRrdIODz42lTAsMonZKTd1rAj0bYN9dXtayUP7t3vRziwCjE&#10;YSUFmBjninPsjbYSt37WjrQvH6yMtIaBqyDPFG4nniXJjls5Ovpg5KwfjO6/DycrAFs8to/ZYo5v&#10;bdo9v76EBZNOiNubtb0HFvUa/83wh0/o0BBT509OIZsEbMqCukQaivQuB0aWrMwKYB2ddnmaA29q&#10;ftmi+QUAAP//AwBQSwECLQAUAAYACAAAACEAtoM4kv4AAADhAQAAEwAAAAAAAAAAAAAAAAAAAAAA&#10;W0NvbnRlbnRfVHlwZXNdLnhtbFBLAQItABQABgAIAAAAIQA4/SH/1gAAAJQBAAALAAAAAAAAAAAA&#10;AAAAAC8BAABfcmVscy8ucmVsc1BLAQItABQABgAIAAAAIQBpbJcdNQIAAIUEAAAOAAAAAAAAAAAA&#10;AAAAAC4CAABkcnMvZTJvRG9jLnhtbFBLAQItABQABgAIAAAAIQCjHok/4AAAAA0BAAAPAAAAAAAA&#10;AAAAAAAAAI8EAABkcnMvZG93bnJldi54bWxQSwUGAAAAAAQABADzAAAAnAUAAAAA&#10;" fillcolor="white [3201]" strokecolor="#00b050" strokeweight="1pt">
                <v:textbox inset="3.6pt,,3.6pt">
                  <w:txbxContent>
                    <w:p w14:paraId="7B6D519A" w14:textId="77777777" w:rsidR="009E2E95" w:rsidRPr="009E2E95" w:rsidRDefault="009E2E95" w:rsidP="009E2E95">
                      <w:pPr>
                        <w:spacing w:after="0"/>
                        <w:rPr>
                          <w:sz w:val="15"/>
                          <w:szCs w:val="15"/>
                        </w:rPr>
                      </w:pPr>
                      <w:r w:rsidRPr="009E2E95">
                        <w:rPr>
                          <w:b/>
                          <w:bCs/>
                          <w:sz w:val="15"/>
                          <w:szCs w:val="15"/>
                        </w:rPr>
                        <w:t>Source</w:t>
                      </w:r>
                      <w:r w:rsidRPr="009E2E95">
                        <w:rPr>
                          <w:sz w:val="15"/>
                          <w:szCs w:val="15"/>
                        </w:rPr>
                        <w:t xml:space="preserve">: the </w:t>
                      </w:r>
                      <w:r>
                        <w:rPr>
                          <w:sz w:val="15"/>
                          <w:szCs w:val="15"/>
                        </w:rPr>
                        <w:t>IO-Link part of the ‘CALL’ instance from above</w:t>
                      </w:r>
                    </w:p>
                    <w:p w14:paraId="2BE06B92" w14:textId="77777777" w:rsidR="009E2E95" w:rsidRPr="009E2E95" w:rsidRDefault="009E2E95" w:rsidP="009E2E95">
                      <w:pPr>
                        <w:spacing w:after="0"/>
                        <w:rPr>
                          <w:sz w:val="15"/>
                          <w:szCs w:val="15"/>
                        </w:rPr>
                      </w:pPr>
                      <w:r w:rsidRPr="009E2E95">
                        <w:rPr>
                          <w:b/>
                          <w:bCs/>
                          <w:sz w:val="15"/>
                          <w:szCs w:val="15"/>
                        </w:rPr>
                        <w:t>Destination</w:t>
                      </w:r>
                      <w:r w:rsidRPr="009E2E95">
                        <w:rPr>
                          <w:sz w:val="15"/>
                          <w:szCs w:val="15"/>
                        </w:rPr>
                        <w:t xml:space="preserve">: the </w:t>
                      </w:r>
                      <w:r>
                        <w:rPr>
                          <w:sz w:val="15"/>
                          <w:szCs w:val="15"/>
                        </w:rPr>
                        <w:t>IO-Link master and port where the device is attached</w:t>
                      </w:r>
                    </w:p>
                  </w:txbxContent>
                </v:textbox>
              </v:shape>
            </w:pict>
          </mc:Fallback>
        </mc:AlternateContent>
      </w:r>
      <w:r>
        <w:rPr>
          <w:noProof/>
        </w:rPr>
        <w:drawing>
          <wp:inline distT="0" distB="0" distL="0" distR="0" wp14:anchorId="47755E00" wp14:editId="00BBDE3B">
            <wp:extent cx="4685848" cy="3152434"/>
            <wp:effectExtent l="0" t="0" r="635" b="0"/>
            <wp:docPr id="1205242710" name="Picture 1" descr="A screenshot of a computer progra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5242710" name="Picture 1" descr="A screenshot of a computer program&#10;&#10;AI-generated content may be incorrect."/>
                    <pic:cNvPicPr/>
                  </pic:nvPicPr>
                  <pic:blipFill>
                    <a:blip r:embed="rId7"/>
                    <a:stretch>
                      <a:fillRect/>
                    </a:stretch>
                  </pic:blipFill>
                  <pic:spPr>
                    <a:xfrm>
                      <a:off x="0" y="0"/>
                      <a:ext cx="4703459" cy="3164282"/>
                    </a:xfrm>
                    <a:prstGeom prst="rect">
                      <a:avLst/>
                    </a:prstGeom>
                  </pic:spPr>
                </pic:pic>
              </a:graphicData>
            </a:graphic>
          </wp:inline>
        </w:drawing>
      </w:r>
    </w:p>
    <w:p w14:paraId="3148C67B" w14:textId="3AB39E16" w:rsidR="007C6778" w:rsidRDefault="007C6778" w:rsidP="00595CD3">
      <w:pPr>
        <w:pStyle w:val="ListParagraph"/>
      </w:pPr>
    </w:p>
    <w:p w14:paraId="3D0FEBED" w14:textId="7FAB2B41" w:rsidR="007C6778" w:rsidRDefault="007C6778" w:rsidP="007C6778">
      <w:pPr>
        <w:pStyle w:val="ListParagraph"/>
        <w:numPr>
          <w:ilvl w:val="0"/>
          <w:numId w:val="1"/>
        </w:numPr>
      </w:pPr>
      <w:r>
        <w:t xml:space="preserve">Create an </w:t>
      </w:r>
      <w:proofErr w:type="spellStart"/>
      <w:r>
        <w:t>EtherNet</w:t>
      </w:r>
      <w:proofErr w:type="spellEnd"/>
      <w:r>
        <w:t>/IP device in Hardware Configuration using the EDS file</w:t>
      </w:r>
      <w:r w:rsidR="00F93FCA">
        <w:t xml:space="preserve"> for the IO-Link Master</w:t>
      </w:r>
      <w:r>
        <w:t xml:space="preserve">.  </w:t>
      </w:r>
      <w:r w:rsidR="008868F3" w:rsidRPr="008868F3">
        <w:rPr>
          <w:b/>
          <w:bCs/>
        </w:rPr>
        <w:t>Note</w:t>
      </w:r>
      <w:r w:rsidR="008868F3">
        <w:t xml:space="preserve">: It is important that the </w:t>
      </w:r>
      <w:proofErr w:type="spellStart"/>
      <w:r w:rsidR="008868F3">
        <w:t>EtherNet</w:t>
      </w:r>
      <w:proofErr w:type="spellEnd"/>
      <w:r w:rsidR="008868F3">
        <w:t xml:space="preserve">/IP device be setup to use the tags and device name that the integration code is using.  In the </w:t>
      </w:r>
      <w:proofErr w:type="spellStart"/>
      <w:r w:rsidR="008868F3">
        <w:t>EtherNet</w:t>
      </w:r>
      <w:proofErr w:type="spellEnd"/>
      <w:r w:rsidR="008868F3">
        <w:t xml:space="preserve">/IP Client Properties, select Use Structure and pick the </w:t>
      </w:r>
      <w:r w:rsidR="008868F3" w:rsidRPr="008868F3">
        <w:rPr>
          <w:b/>
          <w:bCs/>
        </w:rPr>
        <w:t xml:space="preserve">IO-Link </w:t>
      </w:r>
      <w:proofErr w:type="spellStart"/>
      <w:r w:rsidR="008868F3" w:rsidRPr="008868F3">
        <w:rPr>
          <w:b/>
          <w:bCs/>
        </w:rPr>
        <w:t>Master.EIP_Device</w:t>
      </w:r>
      <w:proofErr w:type="spellEnd"/>
      <w:r w:rsidR="008868F3">
        <w:t xml:space="preserve"> tag.  Use ‘</w:t>
      </w:r>
      <w:r w:rsidR="003051A4" w:rsidRPr="003051A4">
        <w:rPr>
          <w:b/>
          <w:bCs/>
        </w:rPr>
        <w:t>IO-Link Master</w:t>
      </w:r>
      <w:r w:rsidR="008868F3">
        <w:t xml:space="preserve">’ for the Device Name.  Use the </w:t>
      </w:r>
      <w:r w:rsidR="008868F3" w:rsidRPr="008868F3">
        <w:rPr>
          <w:b/>
          <w:bCs/>
        </w:rPr>
        <w:t>IO-Link M</w:t>
      </w:r>
      <w:proofErr w:type="spellStart"/>
      <w:r w:rsidR="008868F3" w:rsidRPr="008868F3">
        <w:rPr>
          <w:b/>
          <w:bCs/>
        </w:rPr>
        <w:t>aster.Cyclic_Input_Data</w:t>
      </w:r>
      <w:proofErr w:type="spellEnd"/>
      <w:r w:rsidR="008868F3">
        <w:t xml:space="preserve"> tag for the T-&gt;O (INPUT) Data Array and the </w:t>
      </w:r>
      <w:r w:rsidR="008868F3" w:rsidRPr="008868F3">
        <w:rPr>
          <w:b/>
          <w:bCs/>
        </w:rPr>
        <w:t xml:space="preserve">IO-Link </w:t>
      </w:r>
      <w:proofErr w:type="spellStart"/>
      <w:r w:rsidR="008868F3" w:rsidRPr="008868F3">
        <w:rPr>
          <w:b/>
          <w:bCs/>
        </w:rPr>
        <w:t>Master.Cyclic_Output_Data</w:t>
      </w:r>
      <w:proofErr w:type="spellEnd"/>
      <w:r w:rsidR="008868F3" w:rsidRPr="008868F3">
        <w:rPr>
          <w:b/>
          <w:bCs/>
        </w:rPr>
        <w:t xml:space="preserve"> </w:t>
      </w:r>
      <w:r w:rsidR="008868F3">
        <w:t xml:space="preserve">tag for the O-&gt;T (OUTPUT) Data Array. </w:t>
      </w:r>
      <w:r w:rsidR="00F93FCA">
        <w:t xml:space="preserve"> Set the configuration value for the Port mode to “IO-Link” for each applicable port.</w:t>
      </w:r>
    </w:p>
    <w:p w14:paraId="30BA442F" w14:textId="4C4BF2B9" w:rsidR="008868F3" w:rsidRDefault="003051A4" w:rsidP="008868F3">
      <w:pPr>
        <w:ind w:left="360"/>
      </w:pPr>
      <w:r>
        <w:rPr>
          <w:noProof/>
        </w:rPr>
        <w:lastRenderedPageBreak/>
        <w:drawing>
          <wp:inline distT="0" distB="0" distL="0" distR="0" wp14:anchorId="572D7B8D" wp14:editId="18AB8FC8">
            <wp:extent cx="5156375" cy="5136543"/>
            <wp:effectExtent l="0" t="0" r="6350" b="6985"/>
            <wp:docPr id="1458158742"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8158742" name="Picture 1" descr="A screenshot of a computer&#10;&#10;Description automatically generated"/>
                    <pic:cNvPicPr/>
                  </pic:nvPicPr>
                  <pic:blipFill>
                    <a:blip r:embed="rId8"/>
                    <a:stretch>
                      <a:fillRect/>
                    </a:stretch>
                  </pic:blipFill>
                  <pic:spPr>
                    <a:xfrm>
                      <a:off x="0" y="0"/>
                      <a:ext cx="5168495" cy="5148617"/>
                    </a:xfrm>
                    <a:prstGeom prst="rect">
                      <a:avLst/>
                    </a:prstGeom>
                  </pic:spPr>
                </pic:pic>
              </a:graphicData>
            </a:graphic>
          </wp:inline>
        </w:drawing>
      </w:r>
    </w:p>
    <w:p w14:paraId="04407D67" w14:textId="23ABA509" w:rsidR="008868F3" w:rsidRDefault="008868F3" w:rsidP="008868F3">
      <w:pPr>
        <w:ind w:left="360"/>
      </w:pPr>
    </w:p>
    <w:p w14:paraId="6E3A5E4C" w14:textId="001B7D96" w:rsidR="00F93FCA" w:rsidRDefault="003051A4" w:rsidP="008868F3">
      <w:pPr>
        <w:ind w:left="360"/>
      </w:pPr>
      <w:r>
        <w:rPr>
          <w:noProof/>
        </w:rPr>
        <w:drawing>
          <wp:inline distT="0" distB="0" distL="0" distR="0" wp14:anchorId="39AD90F9" wp14:editId="529F841D">
            <wp:extent cx="5160396" cy="2483165"/>
            <wp:effectExtent l="0" t="0" r="2540" b="0"/>
            <wp:docPr id="685896095" name="Picture 2"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5896095" name="Picture 2" descr="A screenshot of a computer&#10;&#10;Description automatically generat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73893" cy="2489660"/>
                    </a:xfrm>
                    <a:prstGeom prst="rect">
                      <a:avLst/>
                    </a:prstGeom>
                    <a:noFill/>
                    <a:ln>
                      <a:noFill/>
                    </a:ln>
                  </pic:spPr>
                </pic:pic>
              </a:graphicData>
            </a:graphic>
          </wp:inline>
        </w:drawing>
      </w:r>
    </w:p>
    <w:sectPr w:rsidR="00F93FCA">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A6525F" w14:textId="77777777" w:rsidR="0025465F" w:rsidRDefault="0025465F" w:rsidP="00484DF7">
      <w:pPr>
        <w:spacing w:after="0" w:line="240" w:lineRule="auto"/>
      </w:pPr>
      <w:r>
        <w:separator/>
      </w:r>
    </w:p>
  </w:endnote>
  <w:endnote w:type="continuationSeparator" w:id="0">
    <w:p w14:paraId="65B127D9" w14:textId="77777777" w:rsidR="0025465F" w:rsidRDefault="0025465F" w:rsidP="00484D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C41D7D" w14:textId="1B0B4E4B" w:rsidR="00484DF7" w:rsidRDefault="00E44594" w:rsidP="0049405B">
    <w:pPr>
      <w:pStyle w:val="Footer"/>
      <w:jc w:val="right"/>
    </w:pPr>
    <w:r>
      <w:t xml:space="preserve">Using Productivity with IO-Link.pdf, version </w:t>
    </w:r>
    <w:r w:rsidR="00731944">
      <w:t>2</w:t>
    </w:r>
    <w:r w:rsidR="00725666">
      <w:t>505</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D542AC" w14:textId="77777777" w:rsidR="0025465F" w:rsidRDefault="0025465F" w:rsidP="00484DF7">
      <w:pPr>
        <w:spacing w:after="0" w:line="240" w:lineRule="auto"/>
      </w:pPr>
      <w:r>
        <w:separator/>
      </w:r>
    </w:p>
  </w:footnote>
  <w:footnote w:type="continuationSeparator" w:id="0">
    <w:p w14:paraId="35AA4CB6" w14:textId="77777777" w:rsidR="0025465F" w:rsidRDefault="0025465F" w:rsidP="00484DF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A37CD5"/>
    <w:multiLevelType w:val="hybridMultilevel"/>
    <w:tmpl w:val="ED5EB85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619097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2970"/>
    <w:rsid w:val="000A2251"/>
    <w:rsid w:val="001673E4"/>
    <w:rsid w:val="001B611D"/>
    <w:rsid w:val="001C1377"/>
    <w:rsid w:val="001E7BE4"/>
    <w:rsid w:val="0025465F"/>
    <w:rsid w:val="003051A4"/>
    <w:rsid w:val="00484DF7"/>
    <w:rsid w:val="004857D5"/>
    <w:rsid w:val="00493F0E"/>
    <w:rsid w:val="0049405B"/>
    <w:rsid w:val="004B0296"/>
    <w:rsid w:val="00595CD3"/>
    <w:rsid w:val="00725666"/>
    <w:rsid w:val="00731944"/>
    <w:rsid w:val="007C6778"/>
    <w:rsid w:val="00843AFB"/>
    <w:rsid w:val="008868F3"/>
    <w:rsid w:val="008B4751"/>
    <w:rsid w:val="008C51C0"/>
    <w:rsid w:val="009E2E95"/>
    <w:rsid w:val="00A41199"/>
    <w:rsid w:val="00A60FF2"/>
    <w:rsid w:val="00AA2551"/>
    <w:rsid w:val="00B4140D"/>
    <w:rsid w:val="00C44527"/>
    <w:rsid w:val="00CC1E7D"/>
    <w:rsid w:val="00D07B16"/>
    <w:rsid w:val="00D45A0B"/>
    <w:rsid w:val="00D56CDD"/>
    <w:rsid w:val="00DC048E"/>
    <w:rsid w:val="00DC1CC3"/>
    <w:rsid w:val="00E44594"/>
    <w:rsid w:val="00F82970"/>
    <w:rsid w:val="00F93F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4A35C"/>
  <w15:chartTrackingRefBased/>
  <w15:docId w15:val="{55CD35E2-E955-4606-A049-111CC9C92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82970"/>
    <w:pPr>
      <w:ind w:left="720"/>
      <w:contextualSpacing/>
    </w:pPr>
  </w:style>
  <w:style w:type="paragraph" w:styleId="Header">
    <w:name w:val="header"/>
    <w:basedOn w:val="Normal"/>
    <w:link w:val="HeaderChar"/>
    <w:uiPriority w:val="99"/>
    <w:unhideWhenUsed/>
    <w:rsid w:val="00484D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84DF7"/>
  </w:style>
  <w:style w:type="paragraph" w:styleId="Footer">
    <w:name w:val="footer"/>
    <w:basedOn w:val="Normal"/>
    <w:link w:val="FooterChar"/>
    <w:uiPriority w:val="99"/>
    <w:unhideWhenUsed/>
    <w:rsid w:val="00484D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84D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12911</TotalTime>
  <Pages>2</Pages>
  <Words>268</Words>
  <Characters>1530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Kregoski, Chris</dc:creator>
  <cp:keywords/>
  <dc:description/>
  <cp:lastModifiedBy>Tim Ensminger</cp:lastModifiedBy>
  <cp:revision>20</cp:revision>
  <dcterms:created xsi:type="dcterms:W3CDTF">2022-05-04T14:25:00Z</dcterms:created>
  <dcterms:modified xsi:type="dcterms:W3CDTF">2025-05-19T20:57:00Z</dcterms:modified>
</cp:coreProperties>
</file>